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4F19D" w14:textId="54CD4211" w:rsidR="00CE0BB9" w:rsidRDefault="003833BE" w:rsidP="003833BE">
      <w:pPr>
        <w:jc w:val="center"/>
        <w:outlineLvl w:val="0"/>
        <w:rPr>
          <w:rFonts w:ascii="Book Antiqua" w:hAnsi="Book Antiqua"/>
          <w:b/>
          <w:bCs/>
          <w:color w:val="1F3864" w:themeColor="accent5" w:themeShade="80"/>
          <w:sz w:val="32"/>
          <w:szCs w:val="32"/>
          <w:lang w:val="en-US"/>
        </w:rPr>
      </w:pPr>
      <w:r w:rsidRPr="008F7A01">
        <w:rPr>
          <w:rFonts w:ascii="Book Antiqua" w:hAnsi="Book Antiqua"/>
          <w:b/>
          <w:bCs/>
          <w:color w:val="1F3864" w:themeColor="accent5" w:themeShade="80"/>
          <w:sz w:val="32"/>
          <w:szCs w:val="32"/>
          <w:lang w:val="en-US"/>
        </w:rPr>
        <w:t>GLASSWING – Technology Enabled Full Spectrum Service Provider</w:t>
      </w:r>
    </w:p>
    <w:p w14:paraId="747E34F3" w14:textId="77777777" w:rsidR="003833BE" w:rsidRPr="00A91DCB" w:rsidRDefault="003833BE" w:rsidP="003751D2">
      <w:pPr>
        <w:outlineLvl w:val="0"/>
        <w:rPr>
          <w:rFonts w:ascii="Book Antiqua" w:hAnsi="Book Antiqua"/>
          <w:b/>
          <w:bCs/>
          <w:color w:val="1F3864" w:themeColor="accent5" w:themeShade="80"/>
          <w:sz w:val="18"/>
          <w:szCs w:val="18"/>
          <w:lang w:val="en-US"/>
        </w:rPr>
      </w:pPr>
    </w:p>
    <w:p w14:paraId="75B0CC3D" w14:textId="381620BA" w:rsidR="00095090" w:rsidRPr="008F7A01" w:rsidRDefault="00A767DB" w:rsidP="003751D2">
      <w:pPr>
        <w:outlineLvl w:val="0"/>
        <w:rPr>
          <w:rFonts w:ascii="Book Antiqua" w:hAnsi="Book Antiqua"/>
          <w:b/>
          <w:bCs/>
          <w:color w:val="1F4E79" w:themeColor="accent1" w:themeShade="80"/>
          <w:sz w:val="20"/>
          <w:szCs w:val="20"/>
          <w:lang w:val="en-US"/>
        </w:rPr>
      </w:pPr>
      <w:r w:rsidRPr="008F7A01">
        <w:rPr>
          <w:rFonts w:ascii="Book Antiqua" w:hAnsi="Book Antiqua"/>
          <w:b/>
          <w:bCs/>
          <w:color w:val="1F4E79" w:themeColor="accent1" w:themeShade="80"/>
          <w:sz w:val="20"/>
          <w:szCs w:val="20"/>
          <w:lang w:val="en-US"/>
        </w:rPr>
        <w:t>Business Summary</w:t>
      </w:r>
    </w:p>
    <w:p w14:paraId="66EF75DB" w14:textId="0B893B3D" w:rsidR="00095090" w:rsidRPr="00A91DCB" w:rsidRDefault="00095090" w:rsidP="003751D2">
      <w:pPr>
        <w:outlineLvl w:val="0"/>
        <w:rPr>
          <w:rFonts w:ascii="Book Antiqua" w:hAnsi="Book Antiqua"/>
          <w:b/>
          <w:bCs/>
          <w:color w:val="1F4E79" w:themeColor="accent1" w:themeShade="80"/>
          <w:sz w:val="14"/>
          <w:szCs w:val="14"/>
          <w:lang w:val="en-US"/>
        </w:rPr>
      </w:pPr>
    </w:p>
    <w:p w14:paraId="272A21B4" w14:textId="70534B39" w:rsidR="00095090" w:rsidRPr="008F7A01" w:rsidRDefault="00095090" w:rsidP="00095090">
      <w:pPr>
        <w:outlineLvl w:val="0"/>
        <w:rPr>
          <w:rFonts w:ascii="Book Antiqua" w:hAnsi="Book Antiqua" w:cs="Times New Roman"/>
          <w:color w:val="1F4E79" w:themeColor="accent1" w:themeShade="80"/>
          <w:sz w:val="20"/>
          <w:szCs w:val="20"/>
          <w:lang w:eastAsia="en-GB" w:bidi="hi-IN"/>
        </w:rPr>
      </w:pPr>
      <w:r w:rsidRPr="008F7A01">
        <w:rPr>
          <w:rFonts w:ascii="Book Antiqua" w:hAnsi="Book Antiqua" w:cs="Times New Roman"/>
          <w:color w:val="1F4E79" w:themeColor="accent1" w:themeShade="80"/>
          <w:sz w:val="20"/>
          <w:szCs w:val="20"/>
          <w:lang w:eastAsia="en-GB" w:bidi="hi-IN"/>
        </w:rPr>
        <w:t>‘GLASSWING</w:t>
      </w:r>
      <w:r w:rsidR="00E56914" w:rsidRPr="008F7A01">
        <w:rPr>
          <w:rFonts w:ascii="Book Antiqua" w:hAnsi="Book Antiqua" w:cs="Times New Roman"/>
          <w:color w:val="1F4E79" w:themeColor="accent1" w:themeShade="80"/>
          <w:sz w:val="20"/>
          <w:szCs w:val="20"/>
          <w:lang w:eastAsia="en-GB" w:bidi="hi-IN"/>
        </w:rPr>
        <w:t xml:space="preserve"> (Briskworld Ventures </w:t>
      </w:r>
      <w:proofErr w:type="spellStart"/>
      <w:r w:rsidR="00E56914" w:rsidRPr="008F7A01">
        <w:rPr>
          <w:rFonts w:ascii="Book Antiqua" w:hAnsi="Book Antiqua" w:cs="Times New Roman"/>
          <w:color w:val="1F4E79" w:themeColor="accent1" w:themeShade="80"/>
          <w:sz w:val="20"/>
          <w:szCs w:val="20"/>
          <w:lang w:eastAsia="en-GB" w:bidi="hi-IN"/>
        </w:rPr>
        <w:t>Pvt.</w:t>
      </w:r>
      <w:proofErr w:type="spellEnd"/>
      <w:r w:rsidR="00E56914" w:rsidRPr="008F7A01">
        <w:rPr>
          <w:rFonts w:ascii="Book Antiqua" w:hAnsi="Book Antiqua" w:cs="Times New Roman"/>
          <w:color w:val="1F4E79" w:themeColor="accent1" w:themeShade="80"/>
          <w:sz w:val="20"/>
          <w:szCs w:val="20"/>
          <w:lang w:eastAsia="en-GB" w:bidi="hi-IN"/>
        </w:rPr>
        <w:t xml:space="preserve"> Ltd.)</w:t>
      </w:r>
      <w:r w:rsidRPr="008F7A01">
        <w:rPr>
          <w:rFonts w:ascii="Book Antiqua" w:hAnsi="Book Antiqua" w:cs="Times New Roman"/>
          <w:color w:val="1F4E79" w:themeColor="accent1" w:themeShade="80"/>
          <w:sz w:val="20"/>
          <w:szCs w:val="20"/>
          <w:lang w:eastAsia="en-GB" w:bidi="hi-IN"/>
        </w:rPr>
        <w:t xml:space="preserve">’ is Logistics start-up building an On Demand Full Spectrum Trucking platform, the venture has been seed-funded by funded by Singularity Ventures, </w:t>
      </w:r>
      <w:proofErr w:type="spellStart"/>
      <w:r w:rsidRPr="008F7A01">
        <w:rPr>
          <w:rFonts w:ascii="Book Antiqua" w:hAnsi="Book Antiqua" w:cs="Times New Roman"/>
          <w:color w:val="1F4E79" w:themeColor="accent1" w:themeShade="80"/>
          <w:sz w:val="20"/>
          <w:szCs w:val="20"/>
          <w:lang w:eastAsia="en-GB" w:bidi="hi-IN"/>
        </w:rPr>
        <w:t>MapMyIndia</w:t>
      </w:r>
      <w:proofErr w:type="spellEnd"/>
      <w:r w:rsidRPr="008F7A01">
        <w:rPr>
          <w:rFonts w:ascii="Book Antiqua" w:hAnsi="Book Antiqua" w:cs="Times New Roman"/>
          <w:color w:val="1F4E79" w:themeColor="accent1" w:themeShade="80"/>
          <w:sz w:val="20"/>
          <w:szCs w:val="20"/>
          <w:lang w:eastAsia="en-GB" w:bidi="hi-IN"/>
        </w:rPr>
        <w:t>, Element Technologies Pte and some marquee Angel’s like ex</w:t>
      </w:r>
      <w:r w:rsidR="00021D64">
        <w:rPr>
          <w:rFonts w:ascii="Book Antiqua" w:hAnsi="Book Antiqua" w:cs="Times New Roman"/>
          <w:color w:val="1F4E79" w:themeColor="accent1" w:themeShade="80"/>
          <w:sz w:val="20"/>
          <w:szCs w:val="20"/>
          <w:lang w:eastAsia="en-GB" w:bidi="hi-IN"/>
        </w:rPr>
        <w:t>-</w:t>
      </w:r>
      <w:r w:rsidRPr="008F7A01">
        <w:rPr>
          <w:rFonts w:ascii="Book Antiqua" w:hAnsi="Book Antiqua" w:cs="Times New Roman"/>
          <w:color w:val="1F4E79" w:themeColor="accent1" w:themeShade="80"/>
          <w:sz w:val="20"/>
          <w:szCs w:val="20"/>
          <w:lang w:eastAsia="en-GB" w:bidi="hi-IN"/>
        </w:rPr>
        <w:t>Flipkart CFO, MD of Bhartiya Group etc.</w:t>
      </w:r>
    </w:p>
    <w:p w14:paraId="45582DE8" w14:textId="1EB0596B" w:rsidR="00EC769E" w:rsidRDefault="00095090" w:rsidP="00095090">
      <w:pPr>
        <w:outlineLvl w:val="0"/>
        <w:rPr>
          <w:rFonts w:ascii="Book Antiqua" w:hAnsi="Book Antiqua" w:cs="Times New Roman"/>
          <w:color w:val="1F4E79" w:themeColor="accent1" w:themeShade="80"/>
          <w:sz w:val="20"/>
          <w:szCs w:val="20"/>
          <w:lang w:eastAsia="en-GB" w:bidi="hi-IN"/>
        </w:rPr>
      </w:pPr>
      <w:r w:rsidRPr="008F7A01">
        <w:rPr>
          <w:rFonts w:ascii="Book Antiqua" w:hAnsi="Book Antiqua" w:cs="Times New Roman"/>
          <w:color w:val="1F4E79" w:themeColor="accent1" w:themeShade="80"/>
          <w:sz w:val="20"/>
          <w:szCs w:val="20"/>
          <w:lang w:eastAsia="en-GB" w:bidi="hi-IN"/>
        </w:rPr>
        <w:t>GLASSWING seeks to transform and reinvent the supply chain with technology-backed full-service trucking</w:t>
      </w:r>
      <w:r w:rsidR="00EC769E" w:rsidRPr="008F7A01">
        <w:rPr>
          <w:rFonts w:ascii="Book Antiqua" w:hAnsi="Book Antiqua" w:cs="Times New Roman"/>
          <w:color w:val="1F4E79" w:themeColor="accent1" w:themeShade="80"/>
          <w:sz w:val="20"/>
          <w:szCs w:val="20"/>
          <w:lang w:eastAsia="en-GB" w:bidi="hi-IN"/>
        </w:rPr>
        <w:t xml:space="preserve"> with specialised solutions for Export Import Transportation, E-Commerce, Apparel, Chemicals and Metals.</w:t>
      </w:r>
      <w:r w:rsidRPr="008F7A01">
        <w:rPr>
          <w:rFonts w:ascii="Book Antiqua" w:hAnsi="Book Antiqua" w:cs="Times New Roman"/>
          <w:color w:val="1F4E79" w:themeColor="accent1" w:themeShade="80"/>
          <w:sz w:val="20"/>
          <w:szCs w:val="20"/>
          <w:lang w:eastAsia="en-GB" w:bidi="hi-IN"/>
        </w:rPr>
        <w:t xml:space="preserve"> </w:t>
      </w:r>
    </w:p>
    <w:p w14:paraId="6E631DEF" w14:textId="6B803F46" w:rsidR="00D77D83" w:rsidRDefault="00D77D83" w:rsidP="00095090">
      <w:pPr>
        <w:outlineLvl w:val="0"/>
        <w:rPr>
          <w:rFonts w:ascii="Book Antiqua" w:hAnsi="Book Antiqua" w:cs="Times New Roman"/>
          <w:color w:val="1F4E79" w:themeColor="accent1" w:themeShade="80"/>
          <w:sz w:val="20"/>
          <w:szCs w:val="20"/>
          <w:lang w:eastAsia="en-GB" w:bidi="hi-IN"/>
        </w:rPr>
      </w:pPr>
    </w:p>
    <w:p w14:paraId="32085E89" w14:textId="637D0079" w:rsidR="00D77D83" w:rsidRDefault="00D77D83" w:rsidP="00095090">
      <w:pPr>
        <w:outlineLvl w:val="0"/>
        <w:rPr>
          <w:rFonts w:ascii="Book Antiqua" w:hAnsi="Book Antiqua" w:cs="Times New Roman"/>
          <w:color w:val="1F4E79" w:themeColor="accent1" w:themeShade="80"/>
          <w:sz w:val="20"/>
          <w:szCs w:val="20"/>
          <w:lang w:eastAsia="en-GB" w:bidi="hi-IN"/>
        </w:rPr>
      </w:pPr>
      <w:r>
        <w:rPr>
          <w:rFonts w:ascii="Book Antiqua" w:hAnsi="Book Antiqua" w:cs="Times New Roman"/>
          <w:color w:val="1F4E79" w:themeColor="accent1" w:themeShade="80"/>
          <w:sz w:val="20"/>
          <w:szCs w:val="20"/>
          <w:lang w:eastAsia="en-GB" w:bidi="hi-IN"/>
        </w:rPr>
        <w:t>More at: www.glasswing.in</w:t>
      </w:r>
    </w:p>
    <w:p w14:paraId="4D39A246" w14:textId="77777777" w:rsidR="009E163B" w:rsidRPr="008F7A01" w:rsidRDefault="009E163B" w:rsidP="009E163B">
      <w:pPr>
        <w:pStyle w:val="p2"/>
        <w:rPr>
          <w:rFonts w:ascii="Book Antiqua" w:hAnsi="Book Antiqua" w:cs="Times New Roman"/>
          <w:color w:val="1F4E79" w:themeColor="accent1" w:themeShade="80"/>
          <w:sz w:val="15"/>
          <w:szCs w:val="15"/>
        </w:rPr>
      </w:pPr>
      <w:bookmarkStart w:id="0" w:name="_GoBack"/>
      <w:bookmarkEnd w:id="0"/>
    </w:p>
    <w:p w14:paraId="0DE04FD1" w14:textId="0B0B7253" w:rsidR="00262289" w:rsidRPr="008F7A01" w:rsidRDefault="00262289" w:rsidP="00262289">
      <w:pPr>
        <w:pStyle w:val="p2"/>
        <w:rPr>
          <w:rFonts w:ascii="Book Antiqua" w:hAnsi="Book Antiqua" w:cs="Times New Roman"/>
          <w:b/>
          <w:bCs/>
          <w:color w:val="1F4E79" w:themeColor="accent1" w:themeShade="80"/>
        </w:rPr>
      </w:pPr>
      <w:r w:rsidRPr="008F7A01">
        <w:rPr>
          <w:rFonts w:ascii="Book Antiqua" w:hAnsi="Book Antiqua" w:cs="Times New Roman"/>
          <w:b/>
          <w:bCs/>
          <w:color w:val="1F4E79" w:themeColor="accent1" w:themeShade="80"/>
        </w:rPr>
        <w:t>Market</w:t>
      </w:r>
      <w:r w:rsidR="00B17BED" w:rsidRPr="008F7A01">
        <w:rPr>
          <w:rFonts w:ascii="Book Antiqua" w:hAnsi="Book Antiqua" w:cs="Times New Roman"/>
          <w:b/>
          <w:bCs/>
          <w:color w:val="1F4E79" w:themeColor="accent1" w:themeShade="80"/>
        </w:rPr>
        <w:t xml:space="preserve"> Opportunity</w:t>
      </w:r>
      <w:r w:rsidRPr="008F7A01">
        <w:rPr>
          <w:rFonts w:ascii="Book Antiqua" w:hAnsi="Book Antiqua" w:cs="Times New Roman"/>
          <w:b/>
          <w:bCs/>
          <w:color w:val="1F4E79" w:themeColor="accent1" w:themeShade="80"/>
        </w:rPr>
        <w:t>:</w:t>
      </w:r>
      <w:r w:rsidR="00095090" w:rsidRPr="008F7A01">
        <w:rPr>
          <w:rFonts w:ascii="Book Antiqua" w:hAnsi="Book Antiqua" w:cs="Times New Roman"/>
          <w:b/>
          <w:bCs/>
          <w:color w:val="1F4E79" w:themeColor="accent1" w:themeShade="80"/>
        </w:rPr>
        <w:t xml:space="preserve"> Massively Scalable Opportunity</w:t>
      </w:r>
    </w:p>
    <w:p w14:paraId="53013F27" w14:textId="2CB27C63" w:rsidR="00095090" w:rsidRPr="008F7A01" w:rsidRDefault="00095090" w:rsidP="00B51A52">
      <w:pPr>
        <w:pStyle w:val="p2"/>
        <w:numPr>
          <w:ilvl w:val="0"/>
          <w:numId w:val="2"/>
        </w:numPr>
        <w:rPr>
          <w:rFonts w:ascii="Book Antiqua" w:hAnsi="Book Antiqua" w:cs="Times New Roman"/>
          <w:color w:val="1F4E79" w:themeColor="accent1" w:themeShade="80"/>
        </w:rPr>
      </w:pPr>
      <w:r w:rsidRPr="008F7A01">
        <w:rPr>
          <w:rFonts w:ascii="Book Antiqua" w:hAnsi="Book Antiqua" w:cs="Times New Roman"/>
          <w:color w:val="1F4E79" w:themeColor="accent1" w:themeShade="80"/>
        </w:rPr>
        <w:t>A $ 130 billion trucking market growing at 1.1X of GDP, with Addressable market being $25 billion.</w:t>
      </w:r>
    </w:p>
    <w:p w14:paraId="77C13451" w14:textId="7E413F64" w:rsidR="00EC769E" w:rsidRPr="008F7A01" w:rsidRDefault="00095090" w:rsidP="00B51A52">
      <w:pPr>
        <w:pStyle w:val="p2"/>
        <w:numPr>
          <w:ilvl w:val="0"/>
          <w:numId w:val="2"/>
        </w:numPr>
        <w:rPr>
          <w:rFonts w:ascii="Book Antiqua" w:hAnsi="Book Antiqua" w:cs="Times New Roman"/>
          <w:color w:val="1F4E79" w:themeColor="accent1" w:themeShade="80"/>
        </w:rPr>
      </w:pPr>
      <w:r w:rsidRPr="008F7A01">
        <w:rPr>
          <w:rFonts w:ascii="Book Antiqua" w:hAnsi="Book Antiqua" w:cs="Times New Roman"/>
          <w:color w:val="1F4E79" w:themeColor="accent1" w:themeShade="80"/>
        </w:rPr>
        <w:t xml:space="preserve">Larger player in the market is $500Mn company; due to highly </w:t>
      </w:r>
      <w:r w:rsidR="00EC769E" w:rsidRPr="008F7A01">
        <w:rPr>
          <w:rFonts w:ascii="Book Antiqua" w:hAnsi="Book Antiqua" w:cs="Times New Roman"/>
          <w:color w:val="1F4E79" w:themeColor="accent1" w:themeShade="80"/>
        </w:rPr>
        <w:t>fragmented</w:t>
      </w:r>
      <w:r w:rsidRPr="008F7A01">
        <w:rPr>
          <w:rFonts w:ascii="Book Antiqua" w:hAnsi="Book Antiqua" w:cs="Times New Roman"/>
          <w:color w:val="1F4E79" w:themeColor="accent1" w:themeShade="80"/>
        </w:rPr>
        <w:t xml:space="preserve"> </w:t>
      </w:r>
      <w:r w:rsidR="00EC769E" w:rsidRPr="008F7A01">
        <w:rPr>
          <w:rFonts w:ascii="Book Antiqua" w:hAnsi="Book Antiqua" w:cs="Times New Roman"/>
          <w:color w:val="1F4E79" w:themeColor="accent1" w:themeShade="80"/>
        </w:rPr>
        <w:t>market.</w:t>
      </w:r>
    </w:p>
    <w:p w14:paraId="2829E933" w14:textId="6CA99F6A" w:rsidR="00EC769E" w:rsidRPr="008F7A01" w:rsidRDefault="00EC769E" w:rsidP="00B51A52">
      <w:pPr>
        <w:pStyle w:val="p2"/>
        <w:numPr>
          <w:ilvl w:val="0"/>
          <w:numId w:val="2"/>
        </w:numPr>
        <w:rPr>
          <w:rFonts w:ascii="Book Antiqua" w:hAnsi="Book Antiqua" w:cs="Times New Roman"/>
          <w:color w:val="1F4E79" w:themeColor="accent1" w:themeShade="80"/>
        </w:rPr>
      </w:pPr>
      <w:r w:rsidRPr="008F7A01">
        <w:rPr>
          <w:rFonts w:ascii="Book Antiqua" w:hAnsi="Book Antiqua" w:cs="Times New Roman"/>
          <w:color w:val="1F4E79" w:themeColor="accent1" w:themeShade="80"/>
        </w:rPr>
        <w:t xml:space="preserve">New age Start-ups like Blackbuck, </w:t>
      </w:r>
      <w:proofErr w:type="spellStart"/>
      <w:r w:rsidRPr="008F7A01">
        <w:rPr>
          <w:rFonts w:ascii="Book Antiqua" w:hAnsi="Book Antiqua" w:cs="Times New Roman"/>
          <w:color w:val="1F4E79" w:themeColor="accent1" w:themeShade="80"/>
        </w:rPr>
        <w:t>Rivigo</w:t>
      </w:r>
      <w:proofErr w:type="spellEnd"/>
      <w:r w:rsidRPr="008F7A01">
        <w:rPr>
          <w:rFonts w:ascii="Book Antiqua" w:hAnsi="Book Antiqua" w:cs="Times New Roman"/>
          <w:color w:val="1F4E79" w:themeColor="accent1" w:themeShade="80"/>
        </w:rPr>
        <w:t xml:space="preserve"> have reached a scale of 700+ </w:t>
      </w:r>
      <w:proofErr w:type="spellStart"/>
      <w:r w:rsidRPr="008F7A01">
        <w:rPr>
          <w:rFonts w:ascii="Book Antiqua" w:hAnsi="Book Antiqua" w:cs="Times New Roman"/>
          <w:color w:val="1F4E79" w:themeColor="accent1" w:themeShade="80"/>
        </w:rPr>
        <w:t>Crs</w:t>
      </w:r>
      <w:proofErr w:type="spellEnd"/>
      <w:r w:rsidRPr="008F7A01">
        <w:rPr>
          <w:rFonts w:ascii="Book Antiqua" w:hAnsi="Book Antiqua" w:cs="Times New Roman"/>
          <w:color w:val="1F4E79" w:themeColor="accent1" w:themeShade="80"/>
        </w:rPr>
        <w:t>. within 5 years of Operations</w:t>
      </w:r>
    </w:p>
    <w:p w14:paraId="721E572B" w14:textId="77777777" w:rsidR="006C1696" w:rsidRPr="00A91DCB" w:rsidRDefault="006C1696" w:rsidP="006C1696">
      <w:pPr>
        <w:pStyle w:val="p2"/>
        <w:rPr>
          <w:rFonts w:ascii="Book Antiqua" w:hAnsi="Book Antiqua" w:cs="Times New Roman"/>
          <w:b/>
          <w:bCs/>
          <w:color w:val="1F4E79" w:themeColor="accent1" w:themeShade="80"/>
          <w:sz w:val="12"/>
          <w:szCs w:val="12"/>
        </w:rPr>
      </w:pPr>
    </w:p>
    <w:p w14:paraId="50F8D2A6" w14:textId="7A37487A" w:rsidR="007145B2" w:rsidRPr="007145B2" w:rsidRDefault="007145B2" w:rsidP="007145B2">
      <w:pPr>
        <w:pStyle w:val="p2"/>
        <w:rPr>
          <w:rFonts w:ascii="Book Antiqua" w:hAnsi="Book Antiqua" w:cs="Times New Roman"/>
          <w:b/>
          <w:bCs/>
          <w:color w:val="1F4E79" w:themeColor="accent1" w:themeShade="80"/>
        </w:rPr>
      </w:pPr>
      <w:r w:rsidRPr="007145B2">
        <w:rPr>
          <w:rFonts w:ascii="Book Antiqua" w:hAnsi="Book Antiqua" w:cs="Times New Roman"/>
          <w:b/>
          <w:bCs/>
          <w:color w:val="1F4E79" w:themeColor="accent1" w:themeShade="80"/>
        </w:rPr>
        <w:t>Business</w:t>
      </w:r>
      <w:r>
        <w:rPr>
          <w:rFonts w:ascii="Book Antiqua" w:hAnsi="Book Antiqua" w:cs="Times New Roman"/>
          <w:b/>
          <w:bCs/>
          <w:color w:val="1F4E79" w:themeColor="accent1" w:themeShade="80"/>
        </w:rPr>
        <w:t xml:space="preserve"> Model</w:t>
      </w:r>
      <w:r w:rsidRPr="007145B2">
        <w:rPr>
          <w:rFonts w:ascii="Book Antiqua" w:hAnsi="Book Antiqua" w:cs="Times New Roman"/>
          <w:b/>
          <w:bCs/>
          <w:color w:val="1F4E79" w:themeColor="accent1" w:themeShade="80"/>
        </w:rPr>
        <w:t>:</w:t>
      </w:r>
    </w:p>
    <w:p w14:paraId="05D5509A" w14:textId="7CD74C79" w:rsidR="007145B2" w:rsidRPr="007145B2" w:rsidRDefault="007145B2" w:rsidP="00B51A52">
      <w:pPr>
        <w:pStyle w:val="p2"/>
        <w:numPr>
          <w:ilvl w:val="0"/>
          <w:numId w:val="7"/>
        </w:numPr>
        <w:rPr>
          <w:rFonts w:ascii="Book Antiqua" w:hAnsi="Book Antiqua" w:cs="Times New Roman"/>
          <w:color w:val="1F4E79" w:themeColor="accent1" w:themeShade="80"/>
        </w:rPr>
      </w:pPr>
      <w:r>
        <w:rPr>
          <w:rFonts w:ascii="Book Antiqua" w:hAnsi="Book Antiqua" w:cs="Times New Roman"/>
          <w:color w:val="1F4E79" w:themeColor="accent1" w:themeShade="80"/>
        </w:rPr>
        <w:t xml:space="preserve">Demand is aggregated by signing </w:t>
      </w:r>
      <w:r w:rsidR="00E7749F">
        <w:rPr>
          <w:rFonts w:ascii="Book Antiqua" w:hAnsi="Book Antiqua" w:cs="Times New Roman"/>
          <w:color w:val="1F4E79" w:themeColor="accent1" w:themeShade="80"/>
        </w:rPr>
        <w:t xml:space="preserve">yearlong </w:t>
      </w:r>
      <w:r>
        <w:rPr>
          <w:rFonts w:ascii="Book Antiqua" w:hAnsi="Book Antiqua" w:cs="Times New Roman"/>
          <w:color w:val="1F4E79" w:themeColor="accent1" w:themeShade="80"/>
        </w:rPr>
        <w:t>rate contracts and SPOT rate</w:t>
      </w:r>
      <w:r w:rsidR="00E7749F">
        <w:rPr>
          <w:rFonts w:ascii="Book Antiqua" w:hAnsi="Book Antiqua" w:cs="Times New Roman"/>
          <w:color w:val="1F4E79" w:themeColor="accent1" w:themeShade="80"/>
        </w:rPr>
        <w:t xml:space="preserve"> contracts</w:t>
      </w:r>
      <w:r>
        <w:rPr>
          <w:rFonts w:ascii="Book Antiqua" w:hAnsi="Book Antiqua" w:cs="Times New Roman"/>
          <w:color w:val="1F4E79" w:themeColor="accent1" w:themeShade="80"/>
        </w:rPr>
        <w:t xml:space="preserve"> with </w:t>
      </w:r>
      <w:r w:rsidR="00E7749F">
        <w:rPr>
          <w:rFonts w:ascii="Book Antiqua" w:hAnsi="Book Antiqua" w:cs="Times New Roman"/>
          <w:color w:val="1F4E79" w:themeColor="accent1" w:themeShade="80"/>
        </w:rPr>
        <w:t>Blue-chip</w:t>
      </w:r>
      <w:r>
        <w:rPr>
          <w:rFonts w:ascii="Book Antiqua" w:hAnsi="Book Antiqua" w:cs="Times New Roman"/>
          <w:color w:val="1F4E79" w:themeColor="accent1" w:themeShade="80"/>
        </w:rPr>
        <w:t xml:space="preserve"> and Medium enterprises </w:t>
      </w:r>
      <w:r w:rsidR="00E7749F">
        <w:rPr>
          <w:rFonts w:ascii="Book Antiqua" w:hAnsi="Book Antiqua" w:cs="Times New Roman"/>
          <w:color w:val="1F4E79" w:themeColor="accent1" w:themeShade="80"/>
        </w:rPr>
        <w:t>for their primary and secondary transportation</w:t>
      </w:r>
    </w:p>
    <w:p w14:paraId="6381C6A3" w14:textId="4152FC8D" w:rsidR="007145B2" w:rsidRDefault="00E7749F" w:rsidP="00B51A52">
      <w:pPr>
        <w:pStyle w:val="p2"/>
        <w:numPr>
          <w:ilvl w:val="0"/>
          <w:numId w:val="7"/>
        </w:numPr>
        <w:rPr>
          <w:rFonts w:ascii="Book Antiqua" w:hAnsi="Book Antiqua" w:cs="Times New Roman"/>
          <w:color w:val="1F4E79" w:themeColor="accent1" w:themeShade="80"/>
        </w:rPr>
      </w:pPr>
      <w:r>
        <w:rPr>
          <w:rFonts w:ascii="Book Antiqua" w:hAnsi="Book Antiqua" w:cs="Times New Roman"/>
          <w:color w:val="1F4E79" w:themeColor="accent1" w:themeShade="80"/>
        </w:rPr>
        <w:t>Supply is aggregated by identifying Owner Drivers/</w:t>
      </w:r>
      <w:r w:rsidR="007145B2" w:rsidRPr="007145B2">
        <w:rPr>
          <w:rFonts w:ascii="Book Antiqua" w:hAnsi="Book Antiqua" w:cs="Times New Roman"/>
          <w:color w:val="1F4E79" w:themeColor="accent1" w:themeShade="80"/>
        </w:rPr>
        <w:t xml:space="preserve">Small fleet Operators/Brokers </w:t>
      </w:r>
      <w:r>
        <w:rPr>
          <w:rFonts w:ascii="Book Antiqua" w:hAnsi="Book Antiqua" w:cs="Times New Roman"/>
          <w:color w:val="1F4E79" w:themeColor="accent1" w:themeShade="80"/>
        </w:rPr>
        <w:t xml:space="preserve">and qualifying them on the technology platform making it an </w:t>
      </w:r>
      <w:r w:rsidRPr="00E7749F">
        <w:rPr>
          <w:rFonts w:ascii="Book Antiqua" w:hAnsi="Book Antiqua" w:cs="Times New Roman"/>
          <w:b/>
          <w:bCs/>
          <w:color w:val="1F4E79" w:themeColor="accent1" w:themeShade="80"/>
        </w:rPr>
        <w:t>Asset Light Business Model</w:t>
      </w:r>
    </w:p>
    <w:p w14:paraId="68A80E20" w14:textId="7B1A2C55" w:rsidR="00E7749F" w:rsidRPr="00797DDE" w:rsidRDefault="00E7749F" w:rsidP="00797DDE">
      <w:pPr>
        <w:pStyle w:val="p2"/>
        <w:numPr>
          <w:ilvl w:val="0"/>
          <w:numId w:val="7"/>
        </w:numPr>
        <w:rPr>
          <w:rFonts w:ascii="Book Antiqua" w:hAnsi="Book Antiqua" w:cs="Times New Roman"/>
          <w:color w:val="1F4E79" w:themeColor="accent1" w:themeShade="80"/>
        </w:rPr>
      </w:pPr>
      <w:r>
        <w:rPr>
          <w:rFonts w:ascii="Book Antiqua" w:hAnsi="Book Antiqua" w:cs="Times New Roman"/>
          <w:color w:val="1F4E79" w:themeColor="accent1" w:themeShade="80"/>
        </w:rPr>
        <w:t>Entire process is being digitised to bring in the efficiency in Operations</w:t>
      </w:r>
      <w:r w:rsidR="00797DDE">
        <w:rPr>
          <w:rFonts w:ascii="Book Antiqua" w:hAnsi="Book Antiqua" w:cs="Times New Roman"/>
          <w:color w:val="1F4E79" w:themeColor="accent1" w:themeShade="80"/>
        </w:rPr>
        <w:t xml:space="preserve"> and makes 10% Gross Margin</w:t>
      </w:r>
    </w:p>
    <w:p w14:paraId="11C52F38" w14:textId="77777777" w:rsidR="007145B2" w:rsidRDefault="007145B2" w:rsidP="00E56914">
      <w:pPr>
        <w:pStyle w:val="p2"/>
        <w:rPr>
          <w:rFonts w:ascii="Book Antiqua" w:hAnsi="Book Antiqua" w:cs="Times New Roman"/>
          <w:b/>
          <w:bCs/>
          <w:color w:val="1F4E79" w:themeColor="accent1" w:themeShade="80"/>
        </w:rPr>
      </w:pPr>
    </w:p>
    <w:p w14:paraId="63BC755E" w14:textId="7340A349" w:rsidR="00E56914" w:rsidRPr="008F7A01" w:rsidRDefault="00E56914" w:rsidP="00E56914">
      <w:pPr>
        <w:pStyle w:val="p2"/>
        <w:rPr>
          <w:rFonts w:ascii="Book Antiqua" w:hAnsi="Book Antiqua" w:cs="Times New Roman"/>
          <w:b/>
          <w:bCs/>
          <w:color w:val="1F4E79" w:themeColor="accent1" w:themeShade="80"/>
        </w:rPr>
      </w:pPr>
      <w:r w:rsidRPr="008F7A01">
        <w:rPr>
          <w:rFonts w:ascii="Book Antiqua" w:hAnsi="Book Antiqua" w:cs="Times New Roman"/>
          <w:b/>
          <w:bCs/>
          <w:color w:val="1F4E79" w:themeColor="accent1" w:themeShade="80"/>
        </w:rPr>
        <w:t>Scope of Current Operations:</w:t>
      </w:r>
    </w:p>
    <w:p w14:paraId="35184EAC" w14:textId="46E58A38" w:rsidR="00E56914" w:rsidRPr="008F7A01" w:rsidRDefault="00E56914" w:rsidP="00B51A52">
      <w:pPr>
        <w:pStyle w:val="p2"/>
        <w:numPr>
          <w:ilvl w:val="0"/>
          <w:numId w:val="4"/>
        </w:numPr>
        <w:rPr>
          <w:rFonts w:ascii="Book Antiqua" w:hAnsi="Book Antiqua" w:cs="Times New Roman"/>
          <w:b/>
          <w:bCs/>
          <w:color w:val="1F4E79" w:themeColor="accent1" w:themeShade="80"/>
        </w:rPr>
      </w:pPr>
      <w:r w:rsidRPr="008F7A01">
        <w:rPr>
          <w:rFonts w:ascii="Book Antiqua" w:hAnsi="Book Antiqua" w:cs="Times New Roman"/>
          <w:b/>
          <w:bCs/>
          <w:color w:val="1F4E79" w:themeColor="accent1" w:themeShade="80"/>
        </w:rPr>
        <w:t>Starte</w:t>
      </w:r>
      <w:r w:rsidR="00046A57">
        <w:rPr>
          <w:rFonts w:ascii="Book Antiqua" w:hAnsi="Book Antiqua" w:cs="Times New Roman"/>
          <w:b/>
          <w:bCs/>
          <w:color w:val="1F4E79" w:themeColor="accent1" w:themeShade="80"/>
        </w:rPr>
        <w:t>d</w:t>
      </w:r>
      <w:r w:rsidRPr="008F7A01">
        <w:rPr>
          <w:rFonts w:ascii="Book Antiqua" w:hAnsi="Book Antiqua" w:cs="Times New Roman"/>
          <w:b/>
          <w:bCs/>
          <w:color w:val="1F4E79" w:themeColor="accent1" w:themeShade="80"/>
        </w:rPr>
        <w:t xml:space="preserve"> Operations on 17</w:t>
      </w:r>
      <w:r w:rsidRPr="008F7A01">
        <w:rPr>
          <w:rFonts w:ascii="Book Antiqua" w:hAnsi="Book Antiqua" w:cs="Times New Roman"/>
          <w:b/>
          <w:bCs/>
          <w:color w:val="1F4E79" w:themeColor="accent1" w:themeShade="80"/>
          <w:vertAlign w:val="superscript"/>
        </w:rPr>
        <w:t>th</w:t>
      </w:r>
      <w:r w:rsidRPr="008F7A01">
        <w:rPr>
          <w:rFonts w:ascii="Book Antiqua" w:hAnsi="Book Antiqua" w:cs="Times New Roman"/>
          <w:b/>
          <w:bCs/>
          <w:color w:val="1F4E79" w:themeColor="accent1" w:themeShade="80"/>
        </w:rPr>
        <w:t xml:space="preserve"> July</w:t>
      </w:r>
      <w:r w:rsidR="008E0B0A">
        <w:rPr>
          <w:rFonts w:ascii="Book Antiqua" w:hAnsi="Book Antiqua" w:cs="Times New Roman"/>
          <w:b/>
          <w:bCs/>
          <w:color w:val="1F4E79" w:themeColor="accent1" w:themeShade="80"/>
        </w:rPr>
        <w:t>,</w:t>
      </w:r>
      <w:r w:rsidRPr="008F7A01">
        <w:rPr>
          <w:rFonts w:ascii="Book Antiqua" w:hAnsi="Book Antiqua" w:cs="Times New Roman"/>
          <w:b/>
          <w:bCs/>
          <w:color w:val="1F4E79" w:themeColor="accent1" w:themeShade="80"/>
        </w:rPr>
        <w:t xml:space="preserve"> 2017</w:t>
      </w:r>
    </w:p>
    <w:p w14:paraId="008EDF06" w14:textId="30A9A67F" w:rsidR="00E56914" w:rsidRPr="008F7A01" w:rsidRDefault="00E56914" w:rsidP="00B51A52">
      <w:pPr>
        <w:pStyle w:val="p2"/>
        <w:numPr>
          <w:ilvl w:val="0"/>
          <w:numId w:val="4"/>
        </w:numPr>
        <w:rPr>
          <w:rFonts w:ascii="Book Antiqua" w:hAnsi="Book Antiqua" w:cs="Times New Roman"/>
          <w:b/>
          <w:bCs/>
          <w:color w:val="1F4E79" w:themeColor="accent1" w:themeShade="80"/>
        </w:rPr>
      </w:pPr>
      <w:r w:rsidRPr="008F7A01">
        <w:rPr>
          <w:rFonts w:ascii="Book Antiqua" w:hAnsi="Book Antiqua" w:cs="Times New Roman"/>
          <w:b/>
          <w:bCs/>
          <w:color w:val="1F4E79" w:themeColor="accent1" w:themeShade="80"/>
        </w:rPr>
        <w:t xml:space="preserve">Presence: </w:t>
      </w:r>
      <w:r w:rsidRPr="008F7A01">
        <w:rPr>
          <w:rFonts w:ascii="Book Antiqua" w:hAnsi="Book Antiqua" w:cs="Times New Roman"/>
          <w:color w:val="1F4E79" w:themeColor="accent1" w:themeShade="80"/>
        </w:rPr>
        <w:t xml:space="preserve">Del, </w:t>
      </w:r>
      <w:proofErr w:type="spellStart"/>
      <w:r w:rsidRPr="008F7A01">
        <w:rPr>
          <w:rFonts w:ascii="Book Antiqua" w:hAnsi="Book Antiqua" w:cs="Times New Roman"/>
          <w:color w:val="1F4E79" w:themeColor="accent1" w:themeShade="80"/>
        </w:rPr>
        <w:t>Ghz</w:t>
      </w:r>
      <w:proofErr w:type="spellEnd"/>
      <w:r w:rsidRPr="008F7A01">
        <w:rPr>
          <w:rFonts w:ascii="Book Antiqua" w:hAnsi="Book Antiqua" w:cs="Times New Roman"/>
          <w:color w:val="1F4E79" w:themeColor="accent1" w:themeShade="80"/>
        </w:rPr>
        <w:t xml:space="preserve">, </w:t>
      </w:r>
      <w:proofErr w:type="spellStart"/>
      <w:r w:rsidRPr="008F7A01">
        <w:rPr>
          <w:rFonts w:ascii="Book Antiqua" w:hAnsi="Book Antiqua" w:cs="Times New Roman"/>
          <w:color w:val="1F4E79" w:themeColor="accent1" w:themeShade="80"/>
        </w:rPr>
        <w:t>Amb</w:t>
      </w:r>
      <w:proofErr w:type="spellEnd"/>
      <w:r w:rsidRPr="008F7A01">
        <w:rPr>
          <w:rFonts w:ascii="Book Antiqua" w:hAnsi="Book Antiqua" w:cs="Times New Roman"/>
          <w:color w:val="1F4E79" w:themeColor="accent1" w:themeShade="80"/>
        </w:rPr>
        <w:t xml:space="preserve">, Chd, Har, Mum, Pun, Goa, Var, </w:t>
      </w:r>
      <w:proofErr w:type="spellStart"/>
      <w:r w:rsidRPr="008F7A01">
        <w:rPr>
          <w:rFonts w:ascii="Book Antiqua" w:hAnsi="Book Antiqua" w:cs="Times New Roman"/>
          <w:color w:val="1F4E79" w:themeColor="accent1" w:themeShade="80"/>
        </w:rPr>
        <w:t>Bglr</w:t>
      </w:r>
      <w:proofErr w:type="spellEnd"/>
      <w:r w:rsidRPr="008F7A01">
        <w:rPr>
          <w:rFonts w:ascii="Book Antiqua" w:hAnsi="Book Antiqua" w:cs="Times New Roman"/>
          <w:color w:val="1F4E79" w:themeColor="accent1" w:themeShade="80"/>
        </w:rPr>
        <w:t xml:space="preserve">, Che, Hyd, </w:t>
      </w:r>
      <w:proofErr w:type="spellStart"/>
      <w:r w:rsidRPr="008F7A01">
        <w:rPr>
          <w:rFonts w:ascii="Book Antiqua" w:hAnsi="Book Antiqua" w:cs="Times New Roman"/>
          <w:color w:val="1F4E79" w:themeColor="accent1" w:themeShade="80"/>
        </w:rPr>
        <w:t>Kol</w:t>
      </w:r>
      <w:proofErr w:type="spellEnd"/>
      <w:r w:rsidRPr="008F7A01">
        <w:rPr>
          <w:rFonts w:ascii="Book Antiqua" w:hAnsi="Book Antiqua" w:cs="Times New Roman"/>
          <w:color w:val="1F4E79" w:themeColor="accent1" w:themeShade="80"/>
        </w:rPr>
        <w:t xml:space="preserve">, </w:t>
      </w:r>
      <w:proofErr w:type="spellStart"/>
      <w:r w:rsidRPr="008F7A01">
        <w:rPr>
          <w:rFonts w:ascii="Book Antiqua" w:hAnsi="Book Antiqua" w:cs="Times New Roman"/>
          <w:color w:val="1F4E79" w:themeColor="accent1" w:themeShade="80"/>
        </w:rPr>
        <w:t>Kgp</w:t>
      </w:r>
      <w:proofErr w:type="spellEnd"/>
    </w:p>
    <w:p w14:paraId="4151970C" w14:textId="20AB47D8" w:rsidR="00E56914" w:rsidRPr="008F7A01" w:rsidRDefault="00E56914" w:rsidP="00B51A52">
      <w:pPr>
        <w:pStyle w:val="p2"/>
        <w:numPr>
          <w:ilvl w:val="0"/>
          <w:numId w:val="4"/>
        </w:numPr>
        <w:rPr>
          <w:rFonts w:ascii="Book Antiqua" w:hAnsi="Book Antiqua" w:cs="Times New Roman"/>
          <w:color w:val="1F4E79" w:themeColor="accent1" w:themeShade="80"/>
        </w:rPr>
      </w:pPr>
      <w:r w:rsidRPr="008F7A01">
        <w:rPr>
          <w:rFonts w:ascii="Book Antiqua" w:hAnsi="Book Antiqua" w:cs="Times New Roman"/>
          <w:b/>
          <w:bCs/>
          <w:color w:val="1F4E79" w:themeColor="accent1" w:themeShade="80"/>
        </w:rPr>
        <w:t>Customers:</w:t>
      </w:r>
      <w:r w:rsidRPr="008F7A01">
        <w:rPr>
          <w:rFonts w:ascii="Book Antiqua" w:hAnsi="Book Antiqua" w:cs="Times New Roman"/>
          <w:color w:val="1F4E79" w:themeColor="accent1" w:themeShade="80"/>
        </w:rPr>
        <w:t xml:space="preserve"> Colgate, </w:t>
      </w:r>
      <w:proofErr w:type="spellStart"/>
      <w:r w:rsidRPr="008F7A01">
        <w:rPr>
          <w:rFonts w:ascii="Book Antiqua" w:hAnsi="Book Antiqua" w:cs="Times New Roman"/>
          <w:color w:val="1F4E79" w:themeColor="accent1" w:themeShade="80"/>
        </w:rPr>
        <w:t>Pidilite</w:t>
      </w:r>
      <w:proofErr w:type="spellEnd"/>
      <w:r w:rsidRPr="008F7A01">
        <w:rPr>
          <w:rFonts w:ascii="Book Antiqua" w:hAnsi="Book Antiqua" w:cs="Times New Roman"/>
          <w:color w:val="1F4E79" w:themeColor="accent1" w:themeShade="80"/>
        </w:rPr>
        <w:t xml:space="preserve">, Patanjali, </w:t>
      </w:r>
      <w:r w:rsidR="007145B2">
        <w:rPr>
          <w:rFonts w:ascii="Book Antiqua" w:hAnsi="Book Antiqua" w:cs="Times New Roman"/>
          <w:color w:val="1F4E79" w:themeColor="accent1" w:themeShade="80"/>
        </w:rPr>
        <w:t>Amazon,</w:t>
      </w:r>
      <w:r w:rsidRPr="008F7A01">
        <w:rPr>
          <w:rFonts w:ascii="Book Antiqua" w:hAnsi="Book Antiqua" w:cs="Times New Roman"/>
          <w:color w:val="1F4E79" w:themeColor="accent1" w:themeShade="80"/>
        </w:rPr>
        <w:t xml:space="preserve"> Akzo Nob</w:t>
      </w:r>
      <w:r w:rsidR="008E0B0A">
        <w:rPr>
          <w:rFonts w:ascii="Book Antiqua" w:hAnsi="Book Antiqua" w:cs="Times New Roman"/>
          <w:color w:val="1F4E79" w:themeColor="accent1" w:themeShade="80"/>
        </w:rPr>
        <w:t>e</w:t>
      </w:r>
      <w:r w:rsidRPr="008F7A01">
        <w:rPr>
          <w:rFonts w:ascii="Book Antiqua" w:hAnsi="Book Antiqua" w:cs="Times New Roman"/>
          <w:color w:val="1F4E79" w:themeColor="accent1" w:themeShade="80"/>
        </w:rPr>
        <w:t xml:space="preserve">l, </w:t>
      </w:r>
      <w:proofErr w:type="spellStart"/>
      <w:r w:rsidRPr="008F7A01">
        <w:rPr>
          <w:rFonts w:ascii="Book Antiqua" w:hAnsi="Book Antiqua" w:cs="Times New Roman"/>
          <w:color w:val="1F4E79" w:themeColor="accent1" w:themeShade="80"/>
        </w:rPr>
        <w:t>Nerolac</w:t>
      </w:r>
      <w:proofErr w:type="spellEnd"/>
      <w:r w:rsidRPr="008F7A01">
        <w:rPr>
          <w:rFonts w:ascii="Book Antiqua" w:hAnsi="Book Antiqua" w:cs="Times New Roman"/>
          <w:color w:val="1F4E79" w:themeColor="accent1" w:themeShade="80"/>
        </w:rPr>
        <w:t>, Balmer Lawrie, Flipkart</w:t>
      </w:r>
      <w:r w:rsidR="008E0B0A">
        <w:rPr>
          <w:rFonts w:ascii="Book Antiqua" w:hAnsi="Book Antiqua" w:cs="Times New Roman"/>
          <w:color w:val="1F4E79" w:themeColor="accent1" w:themeShade="80"/>
        </w:rPr>
        <w:t xml:space="preserve">, HUL, Godrej CP, Exide, </w:t>
      </w:r>
      <w:proofErr w:type="spellStart"/>
      <w:r w:rsidR="008E0B0A">
        <w:rPr>
          <w:rFonts w:ascii="Book Antiqua" w:hAnsi="Book Antiqua" w:cs="Times New Roman"/>
          <w:color w:val="1F4E79" w:themeColor="accent1" w:themeShade="80"/>
        </w:rPr>
        <w:t>Pepperfry</w:t>
      </w:r>
      <w:proofErr w:type="spellEnd"/>
      <w:r w:rsidR="008E0B0A">
        <w:rPr>
          <w:rFonts w:ascii="Book Antiqua" w:hAnsi="Book Antiqua" w:cs="Times New Roman"/>
          <w:color w:val="1F4E79" w:themeColor="accent1" w:themeShade="80"/>
        </w:rPr>
        <w:t>, Tata Sky, Varun Beverages etc</w:t>
      </w:r>
    </w:p>
    <w:p w14:paraId="4B0040A2" w14:textId="77777777" w:rsidR="00E56914" w:rsidRPr="008F7A01" w:rsidRDefault="00E56914" w:rsidP="006C1696">
      <w:pPr>
        <w:pStyle w:val="p2"/>
        <w:rPr>
          <w:rFonts w:ascii="Book Antiqua" w:hAnsi="Book Antiqua" w:cs="Times New Roman"/>
          <w:b/>
          <w:bCs/>
          <w:color w:val="1F4E79" w:themeColor="accent1" w:themeShade="80"/>
        </w:rPr>
      </w:pPr>
    </w:p>
    <w:p w14:paraId="6E915FE4" w14:textId="6C0305BE" w:rsidR="00E56914" w:rsidRPr="008F7A01" w:rsidRDefault="00E56914" w:rsidP="006C1696">
      <w:pPr>
        <w:pStyle w:val="p2"/>
        <w:rPr>
          <w:rFonts w:ascii="Book Antiqua" w:hAnsi="Book Antiqua" w:cs="Times New Roman"/>
          <w:b/>
          <w:bCs/>
          <w:color w:val="1F4E79" w:themeColor="accent1" w:themeShade="80"/>
        </w:rPr>
      </w:pPr>
      <w:r w:rsidRPr="008F7A01">
        <w:rPr>
          <w:rFonts w:ascii="Book Antiqua" w:hAnsi="Book Antiqua" w:cs="Times New Roman"/>
          <w:b/>
          <w:bCs/>
          <w:color w:val="1F4E79" w:themeColor="accent1" w:themeShade="80"/>
        </w:rPr>
        <w:t>Revenue and Margin Growth:</w:t>
      </w:r>
    </w:p>
    <w:p w14:paraId="2D47CDDF" w14:textId="145E7BBA" w:rsidR="00E56914" w:rsidRPr="008F7A01" w:rsidRDefault="00EC769E" w:rsidP="00B51A52">
      <w:pPr>
        <w:pStyle w:val="p2"/>
        <w:numPr>
          <w:ilvl w:val="0"/>
          <w:numId w:val="3"/>
        </w:numPr>
        <w:rPr>
          <w:rFonts w:ascii="Book Antiqua" w:hAnsi="Book Antiqua" w:cs="Times New Roman"/>
          <w:color w:val="1F4E79" w:themeColor="accent1" w:themeShade="80"/>
        </w:rPr>
      </w:pPr>
      <w:r w:rsidRPr="008F7A01">
        <w:rPr>
          <w:rFonts w:ascii="Book Antiqua" w:hAnsi="Book Antiqua" w:cs="Times New Roman"/>
          <w:color w:val="1F4E79" w:themeColor="accent1" w:themeShade="80"/>
        </w:rPr>
        <w:t xml:space="preserve">Doing a </w:t>
      </w:r>
      <w:r w:rsidR="00D05DC3">
        <w:rPr>
          <w:rFonts w:ascii="Book Antiqua" w:hAnsi="Book Antiqua" w:cs="Times New Roman"/>
          <w:b/>
          <w:bCs/>
          <w:color w:val="1F4E79" w:themeColor="accent1" w:themeShade="80"/>
          <w:u w:val="single"/>
        </w:rPr>
        <w:t>4</w:t>
      </w:r>
      <w:r w:rsidR="002877B3">
        <w:rPr>
          <w:rFonts w:ascii="Book Antiqua" w:hAnsi="Book Antiqua" w:cs="Times New Roman"/>
          <w:b/>
          <w:bCs/>
          <w:color w:val="1F4E79" w:themeColor="accent1" w:themeShade="80"/>
          <w:u w:val="single"/>
        </w:rPr>
        <w:t>.</w:t>
      </w:r>
      <w:r w:rsidR="00D05DC3">
        <w:rPr>
          <w:rFonts w:ascii="Book Antiqua" w:hAnsi="Book Antiqua" w:cs="Times New Roman"/>
          <w:b/>
          <w:bCs/>
          <w:color w:val="1F4E79" w:themeColor="accent1" w:themeShade="80"/>
          <w:u w:val="single"/>
        </w:rPr>
        <w:t>5</w:t>
      </w:r>
      <w:r w:rsidRPr="008F7A01">
        <w:rPr>
          <w:rFonts w:ascii="Book Antiqua" w:hAnsi="Book Antiqua" w:cs="Times New Roman"/>
          <w:b/>
          <w:bCs/>
          <w:color w:val="1F4E79" w:themeColor="accent1" w:themeShade="80"/>
          <w:u w:val="single"/>
        </w:rPr>
        <w:t xml:space="preserve"> Cr of revenue run rate per month</w:t>
      </w:r>
      <w:r w:rsidRPr="008F7A01">
        <w:rPr>
          <w:rFonts w:ascii="Book Antiqua" w:hAnsi="Book Antiqua" w:cs="Times New Roman"/>
          <w:color w:val="1F4E79" w:themeColor="accent1" w:themeShade="80"/>
        </w:rPr>
        <w:t xml:space="preserve">; </w:t>
      </w:r>
      <w:r w:rsidR="00E56914" w:rsidRPr="008F7A01">
        <w:rPr>
          <w:rFonts w:ascii="Book Antiqua" w:hAnsi="Book Antiqua" w:cs="Times New Roman"/>
          <w:b/>
          <w:bCs/>
          <w:color w:val="1F4E79" w:themeColor="accent1" w:themeShade="80"/>
          <w:u w:val="single"/>
        </w:rPr>
        <w:t xml:space="preserve">Growing </w:t>
      </w:r>
      <w:r w:rsidR="00B16F91">
        <w:rPr>
          <w:rFonts w:ascii="Book Antiqua" w:hAnsi="Book Antiqua" w:cs="Times New Roman"/>
          <w:b/>
          <w:bCs/>
          <w:color w:val="1F4E79" w:themeColor="accent1" w:themeShade="80"/>
          <w:u w:val="single"/>
        </w:rPr>
        <w:t>25</w:t>
      </w:r>
      <w:r w:rsidR="00E56914" w:rsidRPr="008F7A01">
        <w:rPr>
          <w:rFonts w:ascii="Book Antiqua" w:hAnsi="Book Antiqua" w:cs="Times New Roman"/>
          <w:b/>
          <w:bCs/>
          <w:color w:val="1F4E79" w:themeColor="accent1" w:themeShade="80"/>
          <w:u w:val="single"/>
        </w:rPr>
        <w:t>%</w:t>
      </w:r>
      <w:r w:rsidR="00E56914" w:rsidRPr="008F7A01">
        <w:rPr>
          <w:rFonts w:ascii="Book Antiqua" w:hAnsi="Book Antiqua" w:cs="Times New Roman"/>
          <w:color w:val="1F4E79" w:themeColor="accent1" w:themeShade="80"/>
        </w:rPr>
        <w:t xml:space="preserve"> </w:t>
      </w:r>
      <w:r w:rsidR="00B16F91">
        <w:rPr>
          <w:rFonts w:ascii="Book Antiqua" w:hAnsi="Book Antiqua" w:cs="Times New Roman"/>
          <w:color w:val="1F4E79" w:themeColor="accent1" w:themeShade="80"/>
        </w:rPr>
        <w:t>per quarter</w:t>
      </w:r>
    </w:p>
    <w:p w14:paraId="59F22EEC" w14:textId="6476239F" w:rsidR="00E56914" w:rsidRPr="008F7A01" w:rsidRDefault="00EC769E" w:rsidP="00B51A52">
      <w:pPr>
        <w:pStyle w:val="p2"/>
        <w:numPr>
          <w:ilvl w:val="0"/>
          <w:numId w:val="3"/>
        </w:numPr>
        <w:rPr>
          <w:rFonts w:ascii="Book Antiqua" w:hAnsi="Book Antiqua" w:cs="Times New Roman"/>
          <w:color w:val="1F4E79" w:themeColor="accent1" w:themeShade="80"/>
        </w:rPr>
      </w:pPr>
      <w:r w:rsidRPr="008F7A01">
        <w:rPr>
          <w:rFonts w:ascii="Book Antiqua" w:hAnsi="Book Antiqua" w:cs="Times New Roman"/>
          <w:color w:val="1F4E79" w:themeColor="accent1" w:themeShade="80"/>
        </w:rPr>
        <w:t>Order book of</w:t>
      </w:r>
      <w:r w:rsidR="00E56914" w:rsidRPr="008F7A01">
        <w:rPr>
          <w:rFonts w:ascii="Book Antiqua" w:hAnsi="Book Antiqua" w:cs="Times New Roman"/>
          <w:color w:val="1F4E79" w:themeColor="accent1" w:themeShade="80"/>
        </w:rPr>
        <w:t xml:space="preserve"> </w:t>
      </w:r>
      <w:r w:rsidR="00E56914" w:rsidRPr="008F7A01">
        <w:rPr>
          <w:rFonts w:ascii="Book Antiqua" w:hAnsi="Book Antiqua" w:cs="Times New Roman"/>
          <w:b/>
          <w:bCs/>
          <w:color w:val="1F4E79" w:themeColor="accent1" w:themeShade="80"/>
        </w:rPr>
        <w:t>Rs</w:t>
      </w:r>
      <w:r w:rsidRPr="008F7A01">
        <w:rPr>
          <w:rFonts w:ascii="Book Antiqua" w:hAnsi="Book Antiqua" w:cs="Times New Roman"/>
          <w:b/>
          <w:bCs/>
          <w:color w:val="1F4E79" w:themeColor="accent1" w:themeShade="80"/>
        </w:rPr>
        <w:t xml:space="preserve"> </w:t>
      </w:r>
      <w:r w:rsidR="00B16F91">
        <w:rPr>
          <w:rFonts w:ascii="Book Antiqua" w:hAnsi="Book Antiqua" w:cs="Times New Roman"/>
          <w:b/>
          <w:bCs/>
          <w:color w:val="1F4E79" w:themeColor="accent1" w:themeShade="80"/>
        </w:rPr>
        <w:t>10</w:t>
      </w:r>
      <w:r w:rsidR="00452420">
        <w:rPr>
          <w:rFonts w:ascii="Book Antiqua" w:hAnsi="Book Antiqua" w:cs="Times New Roman"/>
          <w:b/>
          <w:bCs/>
          <w:color w:val="1F4E79" w:themeColor="accent1" w:themeShade="80"/>
        </w:rPr>
        <w:t>0</w:t>
      </w:r>
      <w:r w:rsidRPr="008F7A01">
        <w:rPr>
          <w:rFonts w:ascii="Book Antiqua" w:hAnsi="Book Antiqua" w:cs="Times New Roman"/>
          <w:b/>
          <w:bCs/>
          <w:color w:val="1F4E79" w:themeColor="accent1" w:themeShade="80"/>
        </w:rPr>
        <w:t xml:space="preserve">+ </w:t>
      </w:r>
      <w:proofErr w:type="spellStart"/>
      <w:r w:rsidRPr="008F7A01">
        <w:rPr>
          <w:rFonts w:ascii="Book Antiqua" w:hAnsi="Book Antiqua" w:cs="Times New Roman"/>
          <w:b/>
          <w:bCs/>
          <w:color w:val="1F4E79" w:themeColor="accent1" w:themeShade="80"/>
        </w:rPr>
        <w:t>Crs</w:t>
      </w:r>
      <w:proofErr w:type="spellEnd"/>
      <w:r w:rsidR="00E56914" w:rsidRPr="008F7A01">
        <w:rPr>
          <w:rFonts w:ascii="Book Antiqua" w:hAnsi="Book Antiqua" w:cs="Times New Roman"/>
          <w:color w:val="1F4E79" w:themeColor="accent1" w:themeShade="80"/>
        </w:rPr>
        <w:t>.</w:t>
      </w:r>
      <w:r w:rsidRPr="008F7A01">
        <w:rPr>
          <w:rFonts w:ascii="Book Antiqua" w:hAnsi="Book Antiqua" w:cs="Times New Roman"/>
          <w:color w:val="1F4E79" w:themeColor="accent1" w:themeShade="80"/>
        </w:rPr>
        <w:t xml:space="preserve"> for the next 12 </w:t>
      </w:r>
      <w:r w:rsidR="00E56914" w:rsidRPr="008F7A01">
        <w:rPr>
          <w:rFonts w:ascii="Book Antiqua" w:hAnsi="Book Antiqua" w:cs="Times New Roman"/>
          <w:color w:val="1F4E79" w:themeColor="accent1" w:themeShade="80"/>
        </w:rPr>
        <w:t xml:space="preserve">months; Solid pipeline of </w:t>
      </w:r>
      <w:r w:rsidR="002877B3">
        <w:rPr>
          <w:rFonts w:ascii="Book Antiqua" w:hAnsi="Book Antiqua" w:cs="Times New Roman"/>
          <w:color w:val="1F4E79" w:themeColor="accent1" w:themeShade="80"/>
        </w:rPr>
        <w:t>2</w:t>
      </w:r>
      <w:r w:rsidR="00E56914" w:rsidRPr="008F7A01">
        <w:rPr>
          <w:rFonts w:ascii="Book Antiqua" w:hAnsi="Book Antiqua" w:cs="Times New Roman"/>
          <w:color w:val="1F4E79" w:themeColor="accent1" w:themeShade="80"/>
        </w:rPr>
        <w:t>00+ Crore</w:t>
      </w:r>
    </w:p>
    <w:p w14:paraId="215FBA11" w14:textId="2F1400A5" w:rsidR="00E56914" w:rsidRPr="008F7A01" w:rsidRDefault="00E56914" w:rsidP="00B51A52">
      <w:pPr>
        <w:pStyle w:val="p2"/>
        <w:numPr>
          <w:ilvl w:val="0"/>
          <w:numId w:val="3"/>
        </w:numPr>
        <w:rPr>
          <w:rFonts w:ascii="Book Antiqua" w:hAnsi="Book Antiqua" w:cs="Times New Roman"/>
          <w:b/>
          <w:bCs/>
          <w:color w:val="1F4E79" w:themeColor="accent1" w:themeShade="80"/>
        </w:rPr>
      </w:pPr>
      <w:r w:rsidRPr="008F7A01">
        <w:rPr>
          <w:rFonts w:ascii="Book Antiqua" w:hAnsi="Book Antiqua" w:cs="Times New Roman"/>
          <w:b/>
          <w:bCs/>
          <w:color w:val="1F4E79" w:themeColor="accent1" w:themeShade="80"/>
        </w:rPr>
        <w:t>Gross margin of 10%;</w:t>
      </w:r>
      <w:r w:rsidRPr="008F7A01">
        <w:rPr>
          <w:rFonts w:ascii="Book Antiqua" w:hAnsi="Book Antiqua" w:cs="Times New Roman"/>
          <w:color w:val="1F4E79" w:themeColor="accent1" w:themeShade="80"/>
        </w:rPr>
        <w:t xml:space="preserve"> Potential to reach 1</w:t>
      </w:r>
      <w:r w:rsidR="00887D59" w:rsidRPr="008F7A01">
        <w:rPr>
          <w:rFonts w:ascii="Book Antiqua" w:hAnsi="Book Antiqua" w:cs="Times New Roman"/>
          <w:color w:val="1F4E79" w:themeColor="accent1" w:themeShade="80"/>
        </w:rPr>
        <w:t>4</w:t>
      </w:r>
      <w:r w:rsidRPr="008F7A01">
        <w:rPr>
          <w:rFonts w:ascii="Book Antiqua" w:hAnsi="Book Antiqua" w:cs="Times New Roman"/>
          <w:color w:val="1F4E79" w:themeColor="accent1" w:themeShade="80"/>
        </w:rPr>
        <w:t xml:space="preserve">% at scale </w:t>
      </w:r>
    </w:p>
    <w:p w14:paraId="16936F25" w14:textId="77777777" w:rsidR="00E56914" w:rsidRPr="008F7A01" w:rsidRDefault="00E56914" w:rsidP="00E56914">
      <w:pPr>
        <w:pStyle w:val="p2"/>
        <w:rPr>
          <w:rFonts w:ascii="Book Antiqua" w:hAnsi="Book Antiqua" w:cs="Times New Roman"/>
          <w:b/>
          <w:bCs/>
          <w:color w:val="1F4E79" w:themeColor="accent1" w:themeShade="80"/>
        </w:rPr>
      </w:pPr>
    </w:p>
    <w:p w14:paraId="351D76CA" w14:textId="19B7D490" w:rsidR="004375B3" w:rsidRPr="008F7A01" w:rsidRDefault="004375B3" w:rsidP="004375B3">
      <w:pPr>
        <w:pStyle w:val="p2"/>
        <w:rPr>
          <w:rFonts w:ascii="Book Antiqua" w:hAnsi="Book Antiqua" w:cs="Times New Roman"/>
          <w:b/>
          <w:bCs/>
          <w:color w:val="1F4E79" w:themeColor="accent1" w:themeShade="80"/>
          <w:lang w:val="en-US"/>
        </w:rPr>
      </w:pPr>
      <w:r w:rsidRPr="008F7A01">
        <w:rPr>
          <w:rFonts w:ascii="Book Antiqua" w:hAnsi="Book Antiqua" w:cs="Times New Roman"/>
          <w:b/>
          <w:bCs/>
          <w:color w:val="1F4E79" w:themeColor="accent1" w:themeShade="80"/>
          <w:lang w:val="en-US"/>
        </w:rPr>
        <w:t>Value Proposition</w:t>
      </w:r>
    </w:p>
    <w:p w14:paraId="6D2AF3B8" w14:textId="77777777" w:rsidR="00E56914" w:rsidRPr="008F7A01" w:rsidRDefault="006D4355" w:rsidP="00B51A52">
      <w:pPr>
        <w:pStyle w:val="p2"/>
        <w:numPr>
          <w:ilvl w:val="0"/>
          <w:numId w:val="1"/>
        </w:numPr>
        <w:rPr>
          <w:rFonts w:ascii="Book Antiqua" w:hAnsi="Book Antiqua" w:cs="Times New Roman"/>
          <w:color w:val="1F4E79" w:themeColor="accent1" w:themeShade="80"/>
          <w:lang w:val="en-US"/>
        </w:rPr>
      </w:pPr>
      <w:r w:rsidRPr="008F7A01">
        <w:rPr>
          <w:rFonts w:ascii="Book Antiqua" w:hAnsi="Book Antiqua" w:cs="Times New Roman"/>
          <w:b/>
          <w:bCs/>
          <w:color w:val="1F4E79" w:themeColor="accent1" w:themeShade="80"/>
          <w:lang w:val="en-US"/>
        </w:rPr>
        <w:t>For Shippers</w:t>
      </w:r>
    </w:p>
    <w:p w14:paraId="3D584118" w14:textId="6C034E13" w:rsidR="00E56914" w:rsidRPr="008F7A01" w:rsidRDefault="00E56914" w:rsidP="00B51A52">
      <w:pPr>
        <w:pStyle w:val="p2"/>
        <w:numPr>
          <w:ilvl w:val="1"/>
          <w:numId w:val="1"/>
        </w:numPr>
        <w:rPr>
          <w:rFonts w:ascii="Book Antiqua" w:hAnsi="Book Antiqua" w:cs="Times New Roman"/>
          <w:color w:val="1F4E79" w:themeColor="accent1" w:themeShade="80"/>
          <w:lang w:val="en-US"/>
        </w:rPr>
      </w:pPr>
      <w:r w:rsidRPr="008F7A01">
        <w:rPr>
          <w:rFonts w:ascii="Book Antiqua" w:hAnsi="Book Antiqua" w:cs="Times New Roman"/>
          <w:color w:val="1F4E79" w:themeColor="accent1" w:themeShade="80"/>
          <w:lang w:val="en-US"/>
        </w:rPr>
        <w:t>Only Full Spectrum Company in India; Specialized EXIM Solution suitable for Shipping lines, Freight Forwarders, CHA’s</w:t>
      </w:r>
      <w:r w:rsidR="007145B2">
        <w:rPr>
          <w:rFonts w:ascii="Book Antiqua" w:hAnsi="Book Antiqua" w:cs="Times New Roman"/>
          <w:color w:val="1F4E79" w:themeColor="accent1" w:themeShade="80"/>
          <w:lang w:val="en-US"/>
        </w:rPr>
        <w:t xml:space="preserve"> and Manufacturing companies in EXIM trade</w:t>
      </w:r>
    </w:p>
    <w:p w14:paraId="58ECC37A" w14:textId="34AA8528" w:rsidR="006D4355" w:rsidRPr="008F7A01" w:rsidRDefault="00E56914" w:rsidP="00B51A52">
      <w:pPr>
        <w:pStyle w:val="p2"/>
        <w:numPr>
          <w:ilvl w:val="1"/>
          <w:numId w:val="1"/>
        </w:numPr>
        <w:rPr>
          <w:rFonts w:ascii="Book Antiqua" w:hAnsi="Book Antiqua" w:cs="Times New Roman"/>
          <w:color w:val="1F4E79" w:themeColor="accent1" w:themeShade="80"/>
          <w:lang w:val="en-US"/>
        </w:rPr>
      </w:pPr>
      <w:r w:rsidRPr="008F7A01">
        <w:rPr>
          <w:rFonts w:ascii="Book Antiqua" w:hAnsi="Book Antiqua" w:cs="Times New Roman"/>
          <w:color w:val="1F4E79" w:themeColor="accent1" w:themeShade="80"/>
          <w:lang w:val="en-US"/>
        </w:rPr>
        <w:t>On Demand trucking service for e-Commerce</w:t>
      </w:r>
      <w:r w:rsidR="007145B2">
        <w:rPr>
          <w:rFonts w:ascii="Book Antiqua" w:hAnsi="Book Antiqua" w:cs="Times New Roman"/>
          <w:color w:val="1F4E79" w:themeColor="accent1" w:themeShade="80"/>
          <w:lang w:val="en-US"/>
        </w:rPr>
        <w:t xml:space="preserve"> and </w:t>
      </w:r>
      <w:r w:rsidR="00E7749F">
        <w:rPr>
          <w:rFonts w:ascii="Book Antiqua" w:hAnsi="Book Antiqua" w:cs="Times New Roman"/>
          <w:color w:val="1F4E79" w:themeColor="accent1" w:themeShade="80"/>
          <w:lang w:val="en-US"/>
        </w:rPr>
        <w:t>blue-chip</w:t>
      </w:r>
      <w:r w:rsidR="007145B2">
        <w:rPr>
          <w:rFonts w:ascii="Book Antiqua" w:hAnsi="Book Antiqua" w:cs="Times New Roman"/>
          <w:color w:val="1F4E79" w:themeColor="accent1" w:themeShade="80"/>
          <w:lang w:val="en-US"/>
        </w:rPr>
        <w:t xml:space="preserve"> </w:t>
      </w:r>
      <w:r w:rsidR="00E7749F">
        <w:rPr>
          <w:rFonts w:ascii="Book Antiqua" w:hAnsi="Book Antiqua" w:cs="Times New Roman"/>
          <w:color w:val="1F4E79" w:themeColor="accent1" w:themeShade="80"/>
          <w:lang w:val="en-US"/>
        </w:rPr>
        <w:t xml:space="preserve">manufacturing </w:t>
      </w:r>
      <w:r w:rsidR="00E7749F" w:rsidRPr="008F7A01">
        <w:rPr>
          <w:rFonts w:ascii="Book Antiqua" w:hAnsi="Book Antiqua" w:cs="Times New Roman"/>
          <w:color w:val="1F4E79" w:themeColor="accent1" w:themeShade="80"/>
          <w:lang w:val="en-US"/>
        </w:rPr>
        <w:t>companies</w:t>
      </w:r>
    </w:p>
    <w:p w14:paraId="1566B84C" w14:textId="77777777" w:rsidR="00E56914" w:rsidRPr="008F7A01" w:rsidRDefault="006D4355" w:rsidP="00B51A52">
      <w:pPr>
        <w:pStyle w:val="p2"/>
        <w:numPr>
          <w:ilvl w:val="0"/>
          <w:numId w:val="1"/>
        </w:numPr>
        <w:rPr>
          <w:rFonts w:ascii="Book Antiqua" w:hAnsi="Book Antiqua" w:cs="Times New Roman"/>
          <w:color w:val="1F4E79" w:themeColor="accent1" w:themeShade="80"/>
          <w:lang w:val="en-US"/>
        </w:rPr>
      </w:pPr>
      <w:r w:rsidRPr="008F7A01">
        <w:rPr>
          <w:rFonts w:ascii="Book Antiqua" w:hAnsi="Book Antiqua" w:cs="Times New Roman"/>
          <w:b/>
          <w:bCs/>
          <w:color w:val="1F4E79" w:themeColor="accent1" w:themeShade="80"/>
          <w:lang w:val="en-US"/>
        </w:rPr>
        <w:t>For Suppliers</w:t>
      </w:r>
    </w:p>
    <w:p w14:paraId="42345E44" w14:textId="20B8FBD3" w:rsidR="006D4355" w:rsidRPr="008F7A01" w:rsidRDefault="00AD1C20" w:rsidP="00B51A52">
      <w:pPr>
        <w:pStyle w:val="p2"/>
        <w:numPr>
          <w:ilvl w:val="1"/>
          <w:numId w:val="1"/>
        </w:numPr>
        <w:rPr>
          <w:rFonts w:ascii="Book Antiqua" w:hAnsi="Book Antiqua" w:cs="Times New Roman"/>
          <w:color w:val="1F4E79" w:themeColor="accent1" w:themeShade="80"/>
          <w:lang w:val="en-US"/>
        </w:rPr>
      </w:pPr>
      <w:r w:rsidRPr="008F7A01">
        <w:rPr>
          <w:rFonts w:ascii="Book Antiqua" w:hAnsi="Book Antiqua" w:cs="Times New Roman"/>
          <w:b/>
          <w:bCs/>
          <w:color w:val="1F4E79" w:themeColor="accent1" w:themeShade="80"/>
          <w:lang w:val="en-US"/>
        </w:rPr>
        <w:t>Increased B</w:t>
      </w:r>
      <w:r w:rsidR="006D4355" w:rsidRPr="008F7A01">
        <w:rPr>
          <w:rFonts w:ascii="Book Antiqua" w:hAnsi="Book Antiqua" w:cs="Times New Roman"/>
          <w:b/>
          <w:bCs/>
          <w:color w:val="1F4E79" w:themeColor="accent1" w:themeShade="80"/>
          <w:lang w:val="en-US"/>
        </w:rPr>
        <w:t>usiness</w:t>
      </w:r>
      <w:r w:rsidR="006D4355" w:rsidRPr="008F7A01">
        <w:rPr>
          <w:rFonts w:ascii="Book Antiqua" w:hAnsi="Book Antiqua" w:cs="Times New Roman"/>
          <w:color w:val="1F4E79" w:themeColor="accent1" w:themeShade="80"/>
          <w:lang w:val="en-US"/>
        </w:rPr>
        <w:t xml:space="preserve">, </w:t>
      </w:r>
      <w:r w:rsidR="006D4355" w:rsidRPr="008F7A01">
        <w:rPr>
          <w:rFonts w:ascii="Book Antiqua" w:hAnsi="Book Antiqua" w:cs="Times New Roman"/>
          <w:b/>
          <w:bCs/>
          <w:color w:val="1F4E79" w:themeColor="accent1" w:themeShade="80"/>
          <w:lang w:val="en-US"/>
        </w:rPr>
        <w:t>Transparency</w:t>
      </w:r>
      <w:r w:rsidR="006D4355" w:rsidRPr="008F7A01">
        <w:rPr>
          <w:rFonts w:ascii="Book Antiqua" w:hAnsi="Book Antiqua" w:cs="Times New Roman"/>
          <w:color w:val="1F4E79" w:themeColor="accent1" w:themeShade="80"/>
          <w:lang w:val="en-US"/>
        </w:rPr>
        <w:t>, Safety, Organization benefits and flexibility.</w:t>
      </w:r>
    </w:p>
    <w:p w14:paraId="6739BFF0" w14:textId="73A19AAD" w:rsidR="00706776" w:rsidRPr="008F7A01" w:rsidRDefault="00706776" w:rsidP="00706776">
      <w:pPr>
        <w:pStyle w:val="p2"/>
        <w:rPr>
          <w:rFonts w:ascii="Book Antiqua" w:hAnsi="Book Antiqua" w:cs="Times New Roman"/>
          <w:i/>
          <w:iCs/>
          <w:color w:val="1F4E79" w:themeColor="accent1" w:themeShade="80"/>
          <w:sz w:val="18"/>
          <w:szCs w:val="18"/>
          <w:lang w:val="en-US"/>
        </w:rPr>
      </w:pPr>
    </w:p>
    <w:p w14:paraId="5B67BE94" w14:textId="6D51E1AA" w:rsidR="00CE0BB9" w:rsidRPr="008F7A01" w:rsidRDefault="00E56914" w:rsidP="004C3D15">
      <w:pPr>
        <w:pStyle w:val="p2"/>
        <w:rPr>
          <w:rFonts w:ascii="Book Antiqua" w:hAnsi="Book Antiqua" w:cs="Times New Roman"/>
          <w:color w:val="1F4E79" w:themeColor="accent1" w:themeShade="80"/>
          <w:lang w:val="en-US"/>
        </w:rPr>
      </w:pPr>
      <w:r w:rsidRPr="008F7A01">
        <w:rPr>
          <w:rFonts w:ascii="Book Antiqua" w:hAnsi="Book Antiqua" w:cs="Times New Roman"/>
          <w:b/>
          <w:bCs/>
          <w:color w:val="1F4E79" w:themeColor="accent1" w:themeShade="80"/>
          <w:lang w:val="en-US"/>
        </w:rPr>
        <w:t xml:space="preserve">Top Signed Contracts: </w:t>
      </w:r>
      <w:r w:rsidRPr="008F7A01">
        <w:rPr>
          <w:rFonts w:ascii="Book Antiqua" w:hAnsi="Book Antiqua" w:cs="Times New Roman"/>
          <w:color w:val="1F4E79" w:themeColor="accent1" w:themeShade="80"/>
          <w:lang w:val="en-US"/>
        </w:rPr>
        <w:t xml:space="preserve">The team has signed over INR </w:t>
      </w:r>
      <w:r w:rsidR="004C3D15" w:rsidRPr="008F7A01">
        <w:rPr>
          <w:rFonts w:ascii="Book Antiqua" w:hAnsi="Book Antiqua" w:cs="Times New Roman"/>
          <w:color w:val="1F4E79" w:themeColor="accent1" w:themeShade="80"/>
          <w:lang w:val="en-US"/>
        </w:rPr>
        <w:t>80</w:t>
      </w:r>
      <w:r w:rsidRPr="008F7A01">
        <w:rPr>
          <w:rFonts w:ascii="Book Antiqua" w:hAnsi="Book Antiqua" w:cs="Times New Roman"/>
          <w:color w:val="1F4E79" w:themeColor="accent1" w:themeShade="80"/>
          <w:lang w:val="en-US"/>
        </w:rPr>
        <w:t xml:space="preserve">Cr + of Spot and Rate Contract customer and over INR </w:t>
      </w:r>
      <w:r w:rsidR="007A0079">
        <w:rPr>
          <w:rFonts w:ascii="Book Antiqua" w:hAnsi="Book Antiqua" w:cs="Times New Roman"/>
          <w:color w:val="1F4E79" w:themeColor="accent1" w:themeShade="80"/>
          <w:lang w:val="en-US"/>
        </w:rPr>
        <w:t>20</w:t>
      </w:r>
      <w:r w:rsidRPr="008F7A01">
        <w:rPr>
          <w:rFonts w:ascii="Book Antiqua" w:hAnsi="Book Antiqua" w:cs="Times New Roman"/>
          <w:color w:val="1F4E79" w:themeColor="accent1" w:themeShade="80"/>
          <w:lang w:val="en-US"/>
        </w:rPr>
        <w:t>0Cr of Contract is in the pipeline and negotiations.</w:t>
      </w:r>
    </w:p>
    <w:p w14:paraId="41B2A78A" w14:textId="77777777" w:rsidR="004C3D15" w:rsidRPr="008F7A01" w:rsidRDefault="004C3D15" w:rsidP="00CE0BB9">
      <w:pPr>
        <w:pStyle w:val="p2"/>
        <w:rPr>
          <w:rFonts w:ascii="Book Antiqua" w:hAnsi="Book Antiqua" w:cs="Times New Roman"/>
          <w:b/>
          <w:bCs/>
          <w:color w:val="1F4E79" w:themeColor="accent1" w:themeShade="80"/>
          <w:lang w:val="en-US"/>
        </w:rPr>
        <w:sectPr w:rsidR="004C3D15" w:rsidRPr="008F7A01" w:rsidSect="00706776">
          <w:headerReference w:type="default" r:id="rId8"/>
          <w:footerReference w:type="default" r:id="rId9"/>
          <w:type w:val="continuous"/>
          <w:pgSz w:w="11900" w:h="16840"/>
          <w:pgMar w:top="1361" w:right="907" w:bottom="1000" w:left="907" w:header="709" w:footer="709" w:gutter="0"/>
          <w:cols w:space="708"/>
          <w:docGrid w:linePitch="360"/>
        </w:sectPr>
      </w:pPr>
    </w:p>
    <w:p w14:paraId="247F115F" w14:textId="367DA7E5" w:rsidR="004C3D15" w:rsidRPr="00A91DCB" w:rsidRDefault="004C3D15" w:rsidP="00A91DCB">
      <w:pPr>
        <w:pStyle w:val="p2"/>
        <w:numPr>
          <w:ilvl w:val="0"/>
          <w:numId w:val="5"/>
        </w:numPr>
        <w:ind w:left="567"/>
        <w:rPr>
          <w:rFonts w:ascii="Book Antiqua" w:hAnsi="Book Antiqua" w:cs="Times New Roman"/>
          <w:color w:val="1F4E79" w:themeColor="accent1" w:themeShade="80"/>
          <w:sz w:val="18"/>
          <w:szCs w:val="18"/>
          <w:lang w:val="en-US"/>
        </w:rPr>
      </w:pPr>
      <w:r w:rsidRPr="00A91DCB">
        <w:rPr>
          <w:rFonts w:ascii="Book Antiqua" w:hAnsi="Book Antiqua" w:cs="Times New Roman"/>
          <w:color w:val="1F4E79" w:themeColor="accent1" w:themeShade="80"/>
          <w:sz w:val="18"/>
          <w:szCs w:val="18"/>
          <w:lang w:val="en-US"/>
        </w:rPr>
        <w:t>Flipkart (</w:t>
      </w:r>
      <w:r w:rsidR="00046A57" w:rsidRPr="00A91DCB">
        <w:rPr>
          <w:rFonts w:ascii="Book Antiqua" w:hAnsi="Book Antiqua" w:cs="Times New Roman"/>
          <w:color w:val="1F4E79" w:themeColor="accent1" w:themeShade="80"/>
          <w:sz w:val="18"/>
          <w:szCs w:val="18"/>
          <w:lang w:val="en-US"/>
        </w:rPr>
        <w:t>8</w:t>
      </w:r>
      <w:r w:rsidRPr="00A91DCB">
        <w:rPr>
          <w:rFonts w:ascii="Book Antiqua" w:hAnsi="Book Antiqua" w:cs="Times New Roman"/>
          <w:color w:val="1F4E79" w:themeColor="accent1" w:themeShade="80"/>
          <w:sz w:val="18"/>
          <w:szCs w:val="18"/>
          <w:lang w:val="en-US"/>
        </w:rPr>
        <w:t xml:space="preserve"> Cr ACV)</w:t>
      </w:r>
    </w:p>
    <w:p w14:paraId="24F6734F" w14:textId="5FBF31EE" w:rsidR="004C3D15" w:rsidRPr="00A91DCB" w:rsidRDefault="004C3D15" w:rsidP="00A91DCB">
      <w:pPr>
        <w:pStyle w:val="p2"/>
        <w:numPr>
          <w:ilvl w:val="0"/>
          <w:numId w:val="5"/>
        </w:numPr>
        <w:ind w:left="567"/>
        <w:rPr>
          <w:rFonts w:ascii="Book Antiqua" w:hAnsi="Book Antiqua" w:cs="Times New Roman"/>
          <w:color w:val="1F4E79" w:themeColor="accent1" w:themeShade="80"/>
          <w:sz w:val="18"/>
          <w:szCs w:val="18"/>
          <w:lang w:val="en-US"/>
        </w:rPr>
      </w:pPr>
      <w:r w:rsidRPr="00A91DCB">
        <w:rPr>
          <w:rFonts w:ascii="Book Antiqua" w:hAnsi="Book Antiqua" w:cs="Times New Roman"/>
          <w:color w:val="1F4E79" w:themeColor="accent1" w:themeShade="80"/>
          <w:sz w:val="18"/>
          <w:szCs w:val="18"/>
          <w:lang w:val="en-US"/>
        </w:rPr>
        <w:t>Amazon (2 Cr ACV)</w:t>
      </w:r>
    </w:p>
    <w:p w14:paraId="5FF79513" w14:textId="103EA020" w:rsidR="004C3D15" w:rsidRPr="00A91DCB" w:rsidRDefault="004C3D15" w:rsidP="00A91DCB">
      <w:pPr>
        <w:pStyle w:val="p2"/>
        <w:numPr>
          <w:ilvl w:val="0"/>
          <w:numId w:val="5"/>
        </w:numPr>
        <w:ind w:left="567"/>
        <w:rPr>
          <w:rFonts w:ascii="Book Antiqua" w:hAnsi="Book Antiqua" w:cs="Times New Roman"/>
          <w:color w:val="1F4E79" w:themeColor="accent1" w:themeShade="80"/>
          <w:sz w:val="18"/>
          <w:szCs w:val="18"/>
          <w:lang w:val="en-US"/>
        </w:rPr>
      </w:pPr>
      <w:proofErr w:type="spellStart"/>
      <w:r w:rsidRPr="00A91DCB">
        <w:rPr>
          <w:rFonts w:ascii="Book Antiqua" w:hAnsi="Book Antiqua" w:cs="Times New Roman"/>
          <w:color w:val="1F4E79" w:themeColor="accent1" w:themeShade="80"/>
          <w:sz w:val="18"/>
          <w:szCs w:val="18"/>
          <w:lang w:val="en-US"/>
        </w:rPr>
        <w:t>Pidilite</w:t>
      </w:r>
      <w:proofErr w:type="spellEnd"/>
      <w:r w:rsidRPr="00A91DCB">
        <w:rPr>
          <w:rFonts w:ascii="Book Antiqua" w:hAnsi="Book Antiqua" w:cs="Times New Roman"/>
          <w:color w:val="1F4E79" w:themeColor="accent1" w:themeShade="80"/>
          <w:sz w:val="18"/>
          <w:szCs w:val="18"/>
          <w:lang w:val="en-US"/>
        </w:rPr>
        <w:t xml:space="preserve"> (</w:t>
      </w:r>
      <w:r w:rsidR="00046A57" w:rsidRPr="00A91DCB">
        <w:rPr>
          <w:rFonts w:ascii="Book Antiqua" w:hAnsi="Book Antiqua" w:cs="Times New Roman"/>
          <w:color w:val="1F4E79" w:themeColor="accent1" w:themeShade="80"/>
          <w:sz w:val="18"/>
          <w:szCs w:val="18"/>
          <w:lang w:val="en-US"/>
        </w:rPr>
        <w:t>6</w:t>
      </w:r>
      <w:r w:rsidRPr="00A91DCB">
        <w:rPr>
          <w:rFonts w:ascii="Book Antiqua" w:hAnsi="Book Antiqua" w:cs="Times New Roman"/>
          <w:color w:val="1F4E79" w:themeColor="accent1" w:themeShade="80"/>
          <w:sz w:val="18"/>
          <w:szCs w:val="18"/>
          <w:lang w:val="en-US"/>
        </w:rPr>
        <w:t xml:space="preserve"> Cr ACV)</w:t>
      </w:r>
    </w:p>
    <w:p w14:paraId="0E67504F" w14:textId="77777777" w:rsidR="004C3D15" w:rsidRPr="00A91DCB" w:rsidRDefault="004C3D15" w:rsidP="00A91DCB">
      <w:pPr>
        <w:pStyle w:val="p2"/>
        <w:numPr>
          <w:ilvl w:val="0"/>
          <w:numId w:val="5"/>
        </w:numPr>
        <w:ind w:left="567"/>
        <w:rPr>
          <w:rFonts w:ascii="Book Antiqua" w:hAnsi="Book Antiqua" w:cs="Times New Roman"/>
          <w:color w:val="1F4E79" w:themeColor="accent1" w:themeShade="80"/>
          <w:sz w:val="18"/>
          <w:szCs w:val="18"/>
          <w:lang w:val="en-US"/>
        </w:rPr>
      </w:pPr>
      <w:r w:rsidRPr="00A91DCB">
        <w:rPr>
          <w:rFonts w:ascii="Book Antiqua" w:hAnsi="Book Antiqua" w:cs="Times New Roman"/>
          <w:color w:val="1F4E79" w:themeColor="accent1" w:themeShade="80"/>
          <w:sz w:val="18"/>
          <w:szCs w:val="18"/>
          <w:lang w:val="en-US"/>
        </w:rPr>
        <w:t>ITC (4 Cr ACV)</w:t>
      </w:r>
    </w:p>
    <w:p w14:paraId="0B7ACB9A" w14:textId="069CE3DE" w:rsidR="00E56914" w:rsidRPr="00A91DCB" w:rsidRDefault="00E56914" w:rsidP="00A91DCB">
      <w:pPr>
        <w:pStyle w:val="p2"/>
        <w:numPr>
          <w:ilvl w:val="0"/>
          <w:numId w:val="5"/>
        </w:numPr>
        <w:ind w:left="567"/>
        <w:rPr>
          <w:rFonts w:ascii="Book Antiqua" w:hAnsi="Book Antiqua" w:cs="Times New Roman"/>
          <w:color w:val="1F4E79" w:themeColor="accent1" w:themeShade="80"/>
          <w:sz w:val="18"/>
          <w:szCs w:val="18"/>
          <w:lang w:val="en-US"/>
        </w:rPr>
      </w:pPr>
      <w:r w:rsidRPr="00A91DCB">
        <w:rPr>
          <w:rFonts w:ascii="Book Antiqua" w:hAnsi="Book Antiqua" w:cs="Times New Roman"/>
          <w:color w:val="1F4E79" w:themeColor="accent1" w:themeShade="80"/>
          <w:sz w:val="18"/>
          <w:szCs w:val="18"/>
          <w:lang w:val="en-US"/>
        </w:rPr>
        <w:t>Allana Sons (3 Cr A</w:t>
      </w:r>
      <w:r w:rsidR="004C3D15" w:rsidRPr="00A91DCB">
        <w:rPr>
          <w:rFonts w:ascii="Book Antiqua" w:hAnsi="Book Antiqua" w:cs="Times New Roman"/>
          <w:color w:val="1F4E79" w:themeColor="accent1" w:themeShade="80"/>
          <w:sz w:val="18"/>
          <w:szCs w:val="18"/>
          <w:lang w:val="en-US"/>
        </w:rPr>
        <w:t>CV</w:t>
      </w:r>
      <w:r w:rsidRPr="00A91DCB">
        <w:rPr>
          <w:rFonts w:ascii="Book Antiqua" w:hAnsi="Book Antiqua" w:cs="Times New Roman"/>
          <w:color w:val="1F4E79" w:themeColor="accent1" w:themeShade="80"/>
          <w:sz w:val="18"/>
          <w:szCs w:val="18"/>
          <w:lang w:val="en-US"/>
        </w:rPr>
        <w:t>)</w:t>
      </w:r>
    </w:p>
    <w:p w14:paraId="00E17711" w14:textId="5BBB3434" w:rsidR="00E56914" w:rsidRPr="00A91DCB" w:rsidRDefault="00E56914" w:rsidP="00A91DCB">
      <w:pPr>
        <w:pStyle w:val="p2"/>
        <w:numPr>
          <w:ilvl w:val="0"/>
          <w:numId w:val="5"/>
        </w:numPr>
        <w:ind w:left="567"/>
        <w:rPr>
          <w:rFonts w:ascii="Book Antiqua" w:hAnsi="Book Antiqua" w:cs="Times New Roman"/>
          <w:color w:val="1F4E79" w:themeColor="accent1" w:themeShade="80"/>
          <w:sz w:val="18"/>
          <w:szCs w:val="18"/>
          <w:lang w:val="en-US"/>
        </w:rPr>
      </w:pPr>
      <w:r w:rsidRPr="00A91DCB">
        <w:rPr>
          <w:rFonts w:ascii="Book Antiqua" w:hAnsi="Book Antiqua" w:cs="Times New Roman"/>
          <w:color w:val="1F4E79" w:themeColor="accent1" w:themeShade="80"/>
          <w:sz w:val="18"/>
          <w:szCs w:val="18"/>
          <w:lang w:val="en-US"/>
        </w:rPr>
        <w:t>Akzo</w:t>
      </w:r>
      <w:r w:rsidR="00407CE5">
        <w:rPr>
          <w:rFonts w:ascii="Book Antiqua" w:hAnsi="Book Antiqua" w:cs="Times New Roman"/>
          <w:color w:val="1F4E79" w:themeColor="accent1" w:themeShade="80"/>
          <w:sz w:val="18"/>
          <w:szCs w:val="18"/>
          <w:lang w:val="en-US"/>
        </w:rPr>
        <w:t xml:space="preserve"> </w:t>
      </w:r>
      <w:r w:rsidRPr="00A91DCB">
        <w:rPr>
          <w:rFonts w:ascii="Book Antiqua" w:hAnsi="Book Antiqua" w:cs="Times New Roman"/>
          <w:color w:val="1F4E79" w:themeColor="accent1" w:themeShade="80"/>
          <w:sz w:val="18"/>
          <w:szCs w:val="18"/>
          <w:lang w:val="en-US"/>
        </w:rPr>
        <w:t>Nob</w:t>
      </w:r>
      <w:r w:rsidR="00407CE5">
        <w:rPr>
          <w:rFonts w:ascii="Book Antiqua" w:hAnsi="Book Antiqua" w:cs="Times New Roman"/>
          <w:color w:val="1F4E79" w:themeColor="accent1" w:themeShade="80"/>
          <w:sz w:val="18"/>
          <w:szCs w:val="18"/>
          <w:lang w:val="en-US"/>
        </w:rPr>
        <w:t>e</w:t>
      </w:r>
      <w:r w:rsidRPr="00A91DCB">
        <w:rPr>
          <w:rFonts w:ascii="Book Antiqua" w:hAnsi="Book Antiqua" w:cs="Times New Roman"/>
          <w:color w:val="1F4E79" w:themeColor="accent1" w:themeShade="80"/>
          <w:sz w:val="18"/>
          <w:szCs w:val="18"/>
          <w:lang w:val="en-US"/>
        </w:rPr>
        <w:t>l (</w:t>
      </w:r>
      <w:r w:rsidR="004C3D15" w:rsidRPr="00A91DCB">
        <w:rPr>
          <w:rFonts w:ascii="Book Antiqua" w:hAnsi="Book Antiqua" w:cs="Times New Roman"/>
          <w:color w:val="1F4E79" w:themeColor="accent1" w:themeShade="80"/>
          <w:sz w:val="18"/>
          <w:szCs w:val="18"/>
          <w:lang w:val="en-US"/>
        </w:rPr>
        <w:t>4</w:t>
      </w:r>
      <w:r w:rsidRPr="00A91DCB">
        <w:rPr>
          <w:rFonts w:ascii="Book Antiqua" w:hAnsi="Book Antiqua" w:cs="Times New Roman"/>
          <w:color w:val="1F4E79" w:themeColor="accent1" w:themeShade="80"/>
          <w:sz w:val="18"/>
          <w:szCs w:val="18"/>
          <w:lang w:val="en-US"/>
        </w:rPr>
        <w:t xml:space="preserve"> Cr A</w:t>
      </w:r>
      <w:r w:rsidR="004C3D15" w:rsidRPr="00A91DCB">
        <w:rPr>
          <w:rFonts w:ascii="Book Antiqua" w:hAnsi="Book Antiqua" w:cs="Times New Roman"/>
          <w:color w:val="1F4E79" w:themeColor="accent1" w:themeShade="80"/>
          <w:sz w:val="18"/>
          <w:szCs w:val="18"/>
          <w:lang w:val="en-US"/>
        </w:rPr>
        <w:t>CV</w:t>
      </w:r>
      <w:r w:rsidRPr="00A91DCB">
        <w:rPr>
          <w:rFonts w:ascii="Book Antiqua" w:hAnsi="Book Antiqua" w:cs="Times New Roman"/>
          <w:color w:val="1F4E79" w:themeColor="accent1" w:themeShade="80"/>
          <w:sz w:val="18"/>
          <w:szCs w:val="18"/>
          <w:lang w:val="en-US"/>
        </w:rPr>
        <w:t>)</w:t>
      </w:r>
    </w:p>
    <w:p w14:paraId="64A1696B" w14:textId="52F65066" w:rsidR="00E56914" w:rsidRPr="00A91DCB" w:rsidRDefault="00E56914" w:rsidP="00A91DCB">
      <w:pPr>
        <w:pStyle w:val="p2"/>
        <w:numPr>
          <w:ilvl w:val="0"/>
          <w:numId w:val="5"/>
        </w:numPr>
        <w:ind w:left="567"/>
        <w:rPr>
          <w:rFonts w:ascii="Book Antiqua" w:hAnsi="Book Antiqua" w:cs="Times New Roman"/>
          <w:color w:val="1F4E79" w:themeColor="accent1" w:themeShade="80"/>
          <w:sz w:val="18"/>
          <w:szCs w:val="18"/>
          <w:lang w:val="en-US"/>
        </w:rPr>
      </w:pPr>
      <w:r w:rsidRPr="00A91DCB">
        <w:rPr>
          <w:rFonts w:ascii="Book Antiqua" w:hAnsi="Book Antiqua" w:cs="Times New Roman"/>
          <w:color w:val="1F4E79" w:themeColor="accent1" w:themeShade="80"/>
          <w:sz w:val="18"/>
          <w:szCs w:val="18"/>
          <w:lang w:val="en-US"/>
        </w:rPr>
        <w:t>Colgate Palmolive (</w:t>
      </w:r>
      <w:r w:rsidR="004C3D15" w:rsidRPr="00A91DCB">
        <w:rPr>
          <w:rFonts w:ascii="Book Antiqua" w:hAnsi="Book Antiqua" w:cs="Times New Roman"/>
          <w:color w:val="1F4E79" w:themeColor="accent1" w:themeShade="80"/>
          <w:sz w:val="18"/>
          <w:szCs w:val="18"/>
          <w:lang w:val="en-US"/>
        </w:rPr>
        <w:t>5</w:t>
      </w:r>
      <w:r w:rsidRPr="00A91DCB">
        <w:rPr>
          <w:rFonts w:ascii="Book Antiqua" w:hAnsi="Book Antiqua" w:cs="Times New Roman"/>
          <w:color w:val="1F4E79" w:themeColor="accent1" w:themeShade="80"/>
          <w:sz w:val="18"/>
          <w:szCs w:val="18"/>
          <w:lang w:val="en-US"/>
        </w:rPr>
        <w:t xml:space="preserve"> Cr A</w:t>
      </w:r>
      <w:r w:rsidR="004C3D15" w:rsidRPr="00A91DCB">
        <w:rPr>
          <w:rFonts w:ascii="Book Antiqua" w:hAnsi="Book Antiqua" w:cs="Times New Roman"/>
          <w:color w:val="1F4E79" w:themeColor="accent1" w:themeShade="80"/>
          <w:sz w:val="18"/>
          <w:szCs w:val="18"/>
          <w:lang w:val="en-US"/>
        </w:rPr>
        <w:t>CV</w:t>
      </w:r>
      <w:r w:rsidRPr="00A91DCB">
        <w:rPr>
          <w:rFonts w:ascii="Book Antiqua" w:hAnsi="Book Antiqua" w:cs="Times New Roman"/>
          <w:color w:val="1F4E79" w:themeColor="accent1" w:themeShade="80"/>
          <w:sz w:val="18"/>
          <w:szCs w:val="18"/>
          <w:lang w:val="en-US"/>
        </w:rPr>
        <w:t>)</w:t>
      </w:r>
    </w:p>
    <w:p w14:paraId="1F560817" w14:textId="566A1BB1" w:rsidR="00E56914" w:rsidRPr="00A91DCB" w:rsidRDefault="00E56914" w:rsidP="00A91DCB">
      <w:pPr>
        <w:pStyle w:val="p2"/>
        <w:numPr>
          <w:ilvl w:val="0"/>
          <w:numId w:val="5"/>
        </w:numPr>
        <w:ind w:left="567"/>
        <w:rPr>
          <w:rFonts w:ascii="Book Antiqua" w:hAnsi="Book Antiqua" w:cs="Times New Roman"/>
          <w:color w:val="1F4E79" w:themeColor="accent1" w:themeShade="80"/>
          <w:sz w:val="18"/>
          <w:szCs w:val="18"/>
          <w:lang w:val="en-US"/>
        </w:rPr>
      </w:pPr>
      <w:proofErr w:type="spellStart"/>
      <w:r w:rsidRPr="00A91DCB">
        <w:rPr>
          <w:rFonts w:ascii="Book Antiqua" w:hAnsi="Book Antiqua" w:cs="Times New Roman"/>
          <w:color w:val="1F4E79" w:themeColor="accent1" w:themeShade="80"/>
          <w:sz w:val="18"/>
          <w:szCs w:val="18"/>
          <w:lang w:val="en-US"/>
        </w:rPr>
        <w:t>Ku</w:t>
      </w:r>
      <w:r w:rsidR="00407CE5">
        <w:rPr>
          <w:rFonts w:ascii="Book Antiqua" w:hAnsi="Book Antiqua" w:cs="Times New Roman"/>
          <w:color w:val="1F4E79" w:themeColor="accent1" w:themeShade="80"/>
          <w:sz w:val="18"/>
          <w:szCs w:val="18"/>
          <w:lang w:val="en-US"/>
        </w:rPr>
        <w:t>e</w:t>
      </w:r>
      <w:r w:rsidRPr="00A91DCB">
        <w:rPr>
          <w:rFonts w:ascii="Book Antiqua" w:hAnsi="Book Antiqua" w:cs="Times New Roman"/>
          <w:color w:val="1F4E79" w:themeColor="accent1" w:themeShade="80"/>
          <w:sz w:val="18"/>
          <w:szCs w:val="18"/>
          <w:lang w:val="en-US"/>
        </w:rPr>
        <w:t>nhe</w:t>
      </w:r>
      <w:proofErr w:type="spellEnd"/>
      <w:r w:rsidR="00407CE5">
        <w:rPr>
          <w:rFonts w:ascii="Book Antiqua" w:hAnsi="Book Antiqua" w:cs="Times New Roman"/>
          <w:color w:val="1F4E79" w:themeColor="accent1" w:themeShade="80"/>
          <w:sz w:val="18"/>
          <w:szCs w:val="18"/>
          <w:lang w:val="en-US"/>
        </w:rPr>
        <w:t xml:space="preserve"> +</w:t>
      </w:r>
      <w:r w:rsidRPr="00A91DCB">
        <w:rPr>
          <w:rFonts w:ascii="Book Antiqua" w:hAnsi="Book Antiqua" w:cs="Times New Roman"/>
          <w:color w:val="1F4E79" w:themeColor="accent1" w:themeShade="80"/>
          <w:sz w:val="18"/>
          <w:szCs w:val="18"/>
          <w:lang w:val="en-US"/>
        </w:rPr>
        <w:t xml:space="preserve"> Nagel (</w:t>
      </w:r>
      <w:r w:rsidR="004C3D15" w:rsidRPr="00A91DCB">
        <w:rPr>
          <w:rFonts w:ascii="Book Antiqua" w:hAnsi="Book Antiqua" w:cs="Times New Roman"/>
          <w:color w:val="1F4E79" w:themeColor="accent1" w:themeShade="80"/>
          <w:sz w:val="18"/>
          <w:szCs w:val="18"/>
          <w:lang w:val="en-US"/>
        </w:rPr>
        <w:t>5</w:t>
      </w:r>
      <w:r w:rsidRPr="00A91DCB">
        <w:rPr>
          <w:rFonts w:ascii="Book Antiqua" w:hAnsi="Book Antiqua" w:cs="Times New Roman"/>
          <w:color w:val="1F4E79" w:themeColor="accent1" w:themeShade="80"/>
          <w:sz w:val="18"/>
          <w:szCs w:val="18"/>
          <w:lang w:val="en-US"/>
        </w:rPr>
        <w:t xml:space="preserve"> Cr A</w:t>
      </w:r>
      <w:r w:rsidR="004C3D15" w:rsidRPr="00A91DCB">
        <w:rPr>
          <w:rFonts w:ascii="Book Antiqua" w:hAnsi="Book Antiqua" w:cs="Times New Roman"/>
          <w:color w:val="1F4E79" w:themeColor="accent1" w:themeShade="80"/>
          <w:sz w:val="18"/>
          <w:szCs w:val="18"/>
          <w:lang w:val="en-US"/>
        </w:rPr>
        <w:t>CV</w:t>
      </w:r>
      <w:r w:rsidRPr="00A91DCB">
        <w:rPr>
          <w:rFonts w:ascii="Book Antiqua" w:hAnsi="Book Antiqua" w:cs="Times New Roman"/>
          <w:color w:val="1F4E79" w:themeColor="accent1" w:themeShade="80"/>
          <w:sz w:val="18"/>
          <w:szCs w:val="18"/>
          <w:lang w:val="en-US"/>
        </w:rPr>
        <w:t>)</w:t>
      </w:r>
    </w:p>
    <w:p w14:paraId="6BF3D670" w14:textId="6D5B74DF" w:rsidR="00E56914" w:rsidRPr="00A91DCB" w:rsidRDefault="00046A57" w:rsidP="00A91DCB">
      <w:pPr>
        <w:pStyle w:val="p2"/>
        <w:numPr>
          <w:ilvl w:val="0"/>
          <w:numId w:val="5"/>
        </w:numPr>
        <w:ind w:left="567"/>
        <w:rPr>
          <w:rFonts w:ascii="Book Antiqua" w:hAnsi="Book Antiqua" w:cs="Times New Roman"/>
          <w:color w:val="1F4E79" w:themeColor="accent1" w:themeShade="80"/>
          <w:sz w:val="18"/>
          <w:szCs w:val="18"/>
          <w:lang w:val="en-US"/>
        </w:rPr>
      </w:pPr>
      <w:r w:rsidRPr="00A91DCB">
        <w:rPr>
          <w:rFonts w:ascii="Book Antiqua" w:hAnsi="Book Antiqua" w:cs="Times New Roman"/>
          <w:color w:val="1F4E79" w:themeColor="accent1" w:themeShade="80"/>
          <w:sz w:val="18"/>
          <w:szCs w:val="18"/>
          <w:lang w:val="en-US"/>
        </w:rPr>
        <w:t>United Breweries</w:t>
      </w:r>
      <w:r w:rsidR="004C3D15" w:rsidRPr="00A91DCB">
        <w:rPr>
          <w:rFonts w:ascii="Book Antiqua" w:hAnsi="Book Antiqua" w:cs="Times New Roman"/>
          <w:color w:val="1F4E79" w:themeColor="accent1" w:themeShade="80"/>
          <w:sz w:val="18"/>
          <w:szCs w:val="18"/>
          <w:lang w:val="en-US"/>
        </w:rPr>
        <w:t xml:space="preserve"> (</w:t>
      </w:r>
      <w:r w:rsidR="00B16F91">
        <w:rPr>
          <w:rFonts w:ascii="Book Antiqua" w:hAnsi="Book Antiqua" w:cs="Times New Roman"/>
          <w:color w:val="1F4E79" w:themeColor="accent1" w:themeShade="80"/>
          <w:sz w:val="18"/>
          <w:szCs w:val="18"/>
          <w:lang w:val="en-US"/>
        </w:rPr>
        <w:t>10</w:t>
      </w:r>
      <w:r w:rsidR="004C3D15" w:rsidRPr="00A91DCB">
        <w:rPr>
          <w:rFonts w:ascii="Book Antiqua" w:hAnsi="Book Antiqua" w:cs="Times New Roman"/>
          <w:color w:val="1F4E79" w:themeColor="accent1" w:themeShade="80"/>
          <w:sz w:val="18"/>
          <w:szCs w:val="18"/>
          <w:lang w:val="en-US"/>
        </w:rPr>
        <w:t>Cr ACV)</w:t>
      </w:r>
    </w:p>
    <w:p w14:paraId="01E69B10" w14:textId="77777777" w:rsidR="004C3D15" w:rsidRPr="00A91DCB" w:rsidRDefault="004C3D15" w:rsidP="00A91DCB">
      <w:pPr>
        <w:pStyle w:val="p2"/>
        <w:ind w:left="567"/>
        <w:rPr>
          <w:rFonts w:ascii="Book Antiqua" w:hAnsi="Book Antiqua" w:cs="Times New Roman"/>
          <w:color w:val="1F4E79" w:themeColor="accent1" w:themeShade="80"/>
          <w:sz w:val="18"/>
          <w:szCs w:val="18"/>
          <w:lang w:val="en-US"/>
        </w:rPr>
        <w:sectPr w:rsidR="004C3D15" w:rsidRPr="00A91DCB" w:rsidSect="00A91DCB">
          <w:type w:val="continuous"/>
          <w:pgSz w:w="11900" w:h="16840"/>
          <w:pgMar w:top="1361" w:right="907" w:bottom="1000" w:left="907" w:header="709" w:footer="709" w:gutter="0"/>
          <w:cols w:num="3" w:space="378"/>
          <w:docGrid w:linePitch="360"/>
        </w:sectPr>
      </w:pPr>
    </w:p>
    <w:p w14:paraId="341E3A42" w14:textId="7DD2251C" w:rsidR="00E56914" w:rsidRPr="00A91DCB" w:rsidRDefault="00E56914" w:rsidP="00A91DCB">
      <w:pPr>
        <w:pStyle w:val="p2"/>
        <w:ind w:left="567"/>
        <w:rPr>
          <w:rFonts w:ascii="Book Antiqua" w:hAnsi="Book Antiqua" w:cs="Times New Roman"/>
          <w:color w:val="1F4E79" w:themeColor="accent1" w:themeShade="80"/>
          <w:sz w:val="18"/>
          <w:szCs w:val="18"/>
          <w:lang w:val="en-US"/>
        </w:rPr>
      </w:pPr>
    </w:p>
    <w:p w14:paraId="78847600" w14:textId="77777777" w:rsidR="00BD7690" w:rsidRDefault="00BD7690">
      <w:pPr>
        <w:rPr>
          <w:rFonts w:ascii="Book Antiqua" w:hAnsi="Book Antiqua" w:cs="Times New Roman"/>
          <w:b/>
          <w:bCs/>
          <w:color w:val="1F4E79" w:themeColor="accent1" w:themeShade="80"/>
          <w:lang w:val="en-US"/>
        </w:rPr>
        <w:sectPr w:rsidR="00BD7690" w:rsidSect="00A91DCB">
          <w:type w:val="continuous"/>
          <w:pgSz w:w="11900" w:h="16840"/>
          <w:pgMar w:top="1361" w:right="907" w:bottom="1000" w:left="907" w:header="709" w:footer="709" w:gutter="0"/>
          <w:cols w:num="3" w:space="378"/>
          <w:docGrid w:linePitch="360"/>
        </w:sectPr>
      </w:pPr>
    </w:p>
    <w:p w14:paraId="25FCE9F8" w14:textId="7BA7D562" w:rsidR="007A0079" w:rsidRPr="008F7A01" w:rsidRDefault="007A0079" w:rsidP="007A0079">
      <w:pPr>
        <w:pStyle w:val="p2"/>
        <w:rPr>
          <w:rFonts w:ascii="Book Antiqua" w:hAnsi="Book Antiqua" w:cs="Times New Roman"/>
          <w:b/>
          <w:bCs/>
          <w:color w:val="1F4E79" w:themeColor="accent1" w:themeShade="80"/>
          <w:lang w:val="en-US"/>
        </w:rPr>
      </w:pPr>
      <w:r w:rsidRPr="008F7A01">
        <w:rPr>
          <w:rFonts w:ascii="Book Antiqua" w:hAnsi="Book Antiqua" w:cs="Times New Roman"/>
          <w:b/>
          <w:bCs/>
          <w:color w:val="1F4E79" w:themeColor="accent1" w:themeShade="80"/>
          <w:lang w:val="en-US"/>
        </w:rPr>
        <w:t>Team that is building the business:</w:t>
      </w:r>
    </w:p>
    <w:p w14:paraId="72A883EA" w14:textId="77777777" w:rsidR="007A0079" w:rsidRPr="00A91DCB" w:rsidRDefault="007A0079" w:rsidP="007A0079">
      <w:pPr>
        <w:pStyle w:val="p2"/>
        <w:rPr>
          <w:rFonts w:ascii="Book Antiqua" w:hAnsi="Book Antiqua" w:cs="Times New Roman"/>
          <w:b/>
          <w:bCs/>
          <w:color w:val="1F4E79" w:themeColor="accent1" w:themeShade="80"/>
          <w:sz w:val="14"/>
          <w:szCs w:val="14"/>
          <w:lang w:val="en-US"/>
        </w:rPr>
      </w:pPr>
    </w:p>
    <w:p w14:paraId="45D9AA62" w14:textId="762FB143" w:rsidR="007A0079" w:rsidRPr="008F7A01" w:rsidRDefault="007A0079" w:rsidP="007A0079">
      <w:pPr>
        <w:pStyle w:val="p2"/>
        <w:rPr>
          <w:rFonts w:ascii="Book Antiqua" w:hAnsi="Book Antiqua" w:cs="Times New Roman"/>
          <w:color w:val="1F4E79" w:themeColor="accent1" w:themeShade="80"/>
          <w:lang w:val="en-US"/>
        </w:rPr>
      </w:pPr>
      <w:r w:rsidRPr="008F7A01">
        <w:rPr>
          <w:rFonts w:ascii="Book Antiqua" w:hAnsi="Book Antiqua" w:cs="Times New Roman"/>
          <w:b/>
          <w:bCs/>
          <w:color w:val="1F4E79" w:themeColor="accent1" w:themeShade="80"/>
          <w:lang w:val="en-US"/>
        </w:rPr>
        <w:t>Ashutosh Jha- Ashu</w:t>
      </w:r>
      <w:r w:rsidRPr="008F7A01">
        <w:rPr>
          <w:rFonts w:ascii="Book Antiqua" w:hAnsi="Book Antiqua" w:cs="Times New Roman"/>
          <w:color w:val="1F4E79" w:themeColor="accent1" w:themeShade="80"/>
          <w:lang w:val="en-US"/>
        </w:rPr>
        <w:t xml:space="preserve"> is the CEO, a Global Strategy &amp;</w:t>
      </w:r>
      <w:r w:rsidR="003928B7">
        <w:rPr>
          <w:rFonts w:ascii="Book Antiqua" w:hAnsi="Book Antiqua" w:cs="Times New Roman"/>
          <w:color w:val="1F4E79" w:themeColor="accent1" w:themeShade="80"/>
          <w:lang w:val="en-US"/>
        </w:rPr>
        <w:t xml:space="preserve"> </w:t>
      </w:r>
      <w:r w:rsidRPr="008F7A01">
        <w:rPr>
          <w:rFonts w:ascii="Book Antiqua" w:hAnsi="Book Antiqua" w:cs="Times New Roman"/>
          <w:color w:val="1F4E79" w:themeColor="accent1" w:themeShade="80"/>
          <w:lang w:val="en-US"/>
        </w:rPr>
        <w:t>Operations professional with 1</w:t>
      </w:r>
      <w:r w:rsidR="003928B7">
        <w:rPr>
          <w:rFonts w:ascii="Book Antiqua" w:hAnsi="Book Antiqua" w:cs="Times New Roman"/>
          <w:color w:val="1F4E79" w:themeColor="accent1" w:themeShade="80"/>
          <w:lang w:val="en-US"/>
        </w:rPr>
        <w:t>8</w:t>
      </w:r>
      <w:r w:rsidRPr="008F7A01">
        <w:rPr>
          <w:rFonts w:ascii="Book Antiqua" w:hAnsi="Book Antiqua" w:cs="Times New Roman"/>
          <w:color w:val="1F4E79" w:themeColor="accent1" w:themeShade="80"/>
          <w:lang w:val="en-US"/>
        </w:rPr>
        <w:t>+ years of varied experience in TMT sector with solid experience of business turnaround &amp; new business setup; Ex</w:t>
      </w:r>
      <w:r w:rsidR="00D77D83">
        <w:rPr>
          <w:rFonts w:ascii="Book Antiqua" w:hAnsi="Book Antiqua" w:cs="Times New Roman"/>
          <w:color w:val="1F4E79" w:themeColor="accent1" w:themeShade="80"/>
          <w:lang w:val="en-US"/>
        </w:rPr>
        <w:t xml:space="preserve"> -</w:t>
      </w:r>
      <w:r w:rsidRPr="008F7A01">
        <w:rPr>
          <w:rFonts w:ascii="Book Antiqua" w:hAnsi="Book Antiqua" w:cs="Times New Roman"/>
          <w:color w:val="1F4E79" w:themeColor="accent1" w:themeShade="80"/>
          <w:lang w:val="en-US"/>
        </w:rPr>
        <w:t xml:space="preserve"> Tata Communications</w:t>
      </w:r>
      <w:r w:rsidR="00D77D83">
        <w:rPr>
          <w:rFonts w:ascii="Book Antiqua" w:hAnsi="Book Antiqua" w:cs="Times New Roman"/>
          <w:color w:val="1F4E79" w:themeColor="accent1" w:themeShade="80"/>
          <w:lang w:val="en-US"/>
        </w:rPr>
        <w:t xml:space="preserve"> | Ex-HFCL </w:t>
      </w:r>
      <w:proofErr w:type="spellStart"/>
      <w:r w:rsidR="00D77D83">
        <w:rPr>
          <w:rFonts w:ascii="Book Antiqua" w:hAnsi="Book Antiqua" w:cs="Times New Roman"/>
          <w:color w:val="1F4E79" w:themeColor="accent1" w:themeShade="80"/>
          <w:lang w:val="en-US"/>
        </w:rPr>
        <w:t>Infortel</w:t>
      </w:r>
      <w:proofErr w:type="spellEnd"/>
      <w:r w:rsidR="00D77D83">
        <w:rPr>
          <w:rFonts w:ascii="Book Antiqua" w:hAnsi="Book Antiqua" w:cs="Times New Roman"/>
          <w:color w:val="1F4E79" w:themeColor="accent1" w:themeShade="80"/>
          <w:lang w:val="en-US"/>
        </w:rPr>
        <w:t xml:space="preserve"> |Ex-Eicher </w:t>
      </w:r>
      <w:proofErr w:type="spellStart"/>
      <w:r w:rsidR="00D77D83">
        <w:rPr>
          <w:rFonts w:ascii="Book Antiqua" w:hAnsi="Book Antiqua" w:cs="Times New Roman"/>
          <w:color w:val="1F4E79" w:themeColor="accent1" w:themeShade="80"/>
          <w:lang w:val="en-US"/>
        </w:rPr>
        <w:t>Goodearth</w:t>
      </w:r>
      <w:proofErr w:type="spellEnd"/>
      <w:r w:rsidR="00D77D83">
        <w:rPr>
          <w:rFonts w:ascii="Book Antiqua" w:hAnsi="Book Antiqua" w:cs="Times New Roman"/>
          <w:color w:val="1F4E79" w:themeColor="accent1" w:themeShade="80"/>
          <w:lang w:val="en-US"/>
        </w:rPr>
        <w:t xml:space="preserve"> | Ex-Indian Express</w:t>
      </w:r>
    </w:p>
    <w:p w14:paraId="4A6A4D8A" w14:textId="77777777" w:rsidR="007A0079" w:rsidRPr="00A91DCB" w:rsidRDefault="007A0079" w:rsidP="007A0079">
      <w:pPr>
        <w:pStyle w:val="p2"/>
        <w:rPr>
          <w:rFonts w:ascii="Book Antiqua" w:hAnsi="Book Antiqua" w:cs="Times New Roman"/>
          <w:b/>
          <w:bCs/>
          <w:color w:val="1F4E79" w:themeColor="accent1" w:themeShade="80"/>
          <w:sz w:val="14"/>
          <w:szCs w:val="14"/>
          <w:lang w:val="en-US"/>
        </w:rPr>
      </w:pPr>
    </w:p>
    <w:p w14:paraId="6B2D7C19" w14:textId="735AC82B" w:rsidR="007A0079" w:rsidRPr="008F7A01" w:rsidRDefault="007A0079" w:rsidP="007A0079">
      <w:pPr>
        <w:pStyle w:val="p2"/>
        <w:rPr>
          <w:rFonts w:ascii="Book Antiqua" w:hAnsi="Book Antiqua" w:cs="Times New Roman"/>
          <w:b/>
          <w:bCs/>
          <w:color w:val="1F4E79" w:themeColor="accent1" w:themeShade="80"/>
          <w:lang w:val="en-US"/>
        </w:rPr>
      </w:pPr>
      <w:r w:rsidRPr="008F7A01">
        <w:rPr>
          <w:rFonts w:ascii="Book Antiqua" w:hAnsi="Book Antiqua" w:cs="Times New Roman"/>
          <w:b/>
          <w:bCs/>
          <w:color w:val="1F4E79" w:themeColor="accent1" w:themeShade="80"/>
          <w:lang w:val="en-US"/>
        </w:rPr>
        <w:t xml:space="preserve">Siddheshwar Kumar- </w:t>
      </w:r>
      <w:r w:rsidRPr="008F7A01">
        <w:rPr>
          <w:rFonts w:ascii="Book Antiqua" w:hAnsi="Book Antiqua" w:cs="Times New Roman"/>
          <w:color w:val="1F4E79" w:themeColor="accent1" w:themeShade="80"/>
          <w:lang w:val="en-US"/>
        </w:rPr>
        <w:t>Sid le</w:t>
      </w:r>
      <w:r w:rsidR="00452420">
        <w:rPr>
          <w:rFonts w:ascii="Book Antiqua" w:hAnsi="Book Antiqua" w:cs="Times New Roman"/>
          <w:color w:val="1F4E79" w:themeColor="accent1" w:themeShade="80"/>
          <w:lang w:val="en-US"/>
        </w:rPr>
        <w:t>a</w:t>
      </w:r>
      <w:r w:rsidRPr="008F7A01">
        <w:rPr>
          <w:rFonts w:ascii="Book Antiqua" w:hAnsi="Book Antiqua" w:cs="Times New Roman"/>
          <w:color w:val="1F4E79" w:themeColor="accent1" w:themeShade="80"/>
          <w:lang w:val="en-US"/>
        </w:rPr>
        <w:t>d</w:t>
      </w:r>
      <w:r w:rsidR="00452420">
        <w:rPr>
          <w:rFonts w:ascii="Book Antiqua" w:hAnsi="Book Antiqua" w:cs="Times New Roman"/>
          <w:color w:val="1F4E79" w:themeColor="accent1" w:themeShade="80"/>
          <w:lang w:val="en-US"/>
        </w:rPr>
        <w:t>s</w:t>
      </w:r>
      <w:r w:rsidRPr="008F7A01">
        <w:rPr>
          <w:rFonts w:ascii="Book Antiqua" w:hAnsi="Book Antiqua" w:cs="Times New Roman"/>
          <w:color w:val="1F4E79" w:themeColor="accent1" w:themeShade="80"/>
          <w:lang w:val="en-US"/>
        </w:rPr>
        <w:t xml:space="preserve"> the Technology and brings 18 years of rich and diverse experience in technology covering enterprise software B2B andB2C applications. Earlier he was a co-founder for gonutrio.com a </w:t>
      </w:r>
      <w:proofErr w:type="spellStart"/>
      <w:r w:rsidRPr="008F7A01">
        <w:rPr>
          <w:rFonts w:ascii="Book Antiqua" w:hAnsi="Book Antiqua" w:cs="Times New Roman"/>
          <w:color w:val="1F4E79" w:themeColor="accent1" w:themeShade="80"/>
          <w:lang w:val="en-US"/>
        </w:rPr>
        <w:t>nutricritical</w:t>
      </w:r>
      <w:proofErr w:type="spellEnd"/>
      <w:r w:rsidRPr="008F7A01">
        <w:rPr>
          <w:rFonts w:ascii="Book Antiqua" w:hAnsi="Book Antiqua" w:cs="Times New Roman"/>
          <w:color w:val="1F4E79" w:themeColor="accent1" w:themeShade="80"/>
          <w:lang w:val="en-US"/>
        </w:rPr>
        <w:t xml:space="preserve"> startup focusing on alternative health care. He was earlier associated with Rockwell Collins and CA technologies in various positions and locations</w:t>
      </w:r>
      <w:r w:rsidRPr="008F7A01">
        <w:rPr>
          <w:rFonts w:ascii="Book Antiqua" w:hAnsi="Book Antiqua" w:cs="Times New Roman"/>
          <w:b/>
          <w:bCs/>
          <w:color w:val="1F4E79" w:themeColor="accent1" w:themeShade="80"/>
          <w:lang w:val="en-US"/>
        </w:rPr>
        <w:t>.</w:t>
      </w:r>
    </w:p>
    <w:p w14:paraId="4AFECA89" w14:textId="77777777" w:rsidR="007A0079" w:rsidRPr="00A91DCB" w:rsidRDefault="007A0079" w:rsidP="007A0079">
      <w:pPr>
        <w:pStyle w:val="p2"/>
        <w:rPr>
          <w:rFonts w:ascii="Book Antiqua" w:hAnsi="Book Antiqua" w:cs="Times New Roman"/>
          <w:b/>
          <w:bCs/>
          <w:color w:val="1F4E79" w:themeColor="accent1" w:themeShade="80"/>
          <w:sz w:val="14"/>
          <w:szCs w:val="14"/>
          <w:lang w:val="en-US"/>
        </w:rPr>
      </w:pPr>
    </w:p>
    <w:p w14:paraId="2BACC290" w14:textId="2EF5F049" w:rsidR="007A0079" w:rsidRPr="008F7A01" w:rsidRDefault="007A0079" w:rsidP="007A0079">
      <w:pPr>
        <w:pStyle w:val="p2"/>
        <w:rPr>
          <w:rFonts w:ascii="Book Antiqua" w:hAnsi="Book Antiqua" w:cs="Times New Roman"/>
          <w:color w:val="1F4E79" w:themeColor="accent1" w:themeShade="80"/>
          <w:lang w:val="en-US"/>
        </w:rPr>
      </w:pPr>
      <w:r w:rsidRPr="008F7A01">
        <w:rPr>
          <w:rFonts w:ascii="Book Antiqua" w:hAnsi="Book Antiqua" w:cs="Times New Roman"/>
          <w:b/>
          <w:bCs/>
          <w:color w:val="1F4E79" w:themeColor="accent1" w:themeShade="80"/>
          <w:lang w:val="en-US"/>
        </w:rPr>
        <w:t xml:space="preserve">Subir Shah- </w:t>
      </w:r>
      <w:r w:rsidRPr="008F7A01">
        <w:rPr>
          <w:rFonts w:ascii="Book Antiqua" w:hAnsi="Book Antiqua" w:cs="Times New Roman"/>
          <w:color w:val="1F4E79" w:themeColor="accent1" w:themeShade="80"/>
          <w:lang w:val="en-US"/>
        </w:rPr>
        <w:t>VP Freight Forwarding and Shipping. Subir has 1</w:t>
      </w:r>
      <w:r w:rsidR="00811A08">
        <w:rPr>
          <w:rFonts w:ascii="Book Antiqua" w:hAnsi="Book Antiqua" w:cs="Times New Roman"/>
          <w:color w:val="1F4E79" w:themeColor="accent1" w:themeShade="80"/>
          <w:lang w:val="en-US"/>
        </w:rPr>
        <w:t>8</w:t>
      </w:r>
      <w:r w:rsidRPr="008F7A01">
        <w:rPr>
          <w:rFonts w:ascii="Book Antiqua" w:hAnsi="Book Antiqua" w:cs="Times New Roman"/>
          <w:color w:val="1F4E79" w:themeColor="accent1" w:themeShade="80"/>
          <w:lang w:val="en-US"/>
        </w:rPr>
        <w:t xml:space="preserve"> plus years of experience in supply chain and logistics focused on Shipping lines and freight forwarding. He has worked with Panalpina, Maersk line, and Frost as their practice lead of Logistics.</w:t>
      </w:r>
    </w:p>
    <w:p w14:paraId="1DB0CB28" w14:textId="77777777" w:rsidR="007A0079" w:rsidRPr="00A91DCB" w:rsidRDefault="007A0079" w:rsidP="007A0079">
      <w:pPr>
        <w:pStyle w:val="p2"/>
        <w:rPr>
          <w:rFonts w:ascii="Book Antiqua" w:hAnsi="Book Antiqua" w:cs="Times New Roman"/>
          <w:color w:val="1F4E79" w:themeColor="accent1" w:themeShade="80"/>
          <w:sz w:val="14"/>
          <w:szCs w:val="14"/>
          <w:lang w:val="en-US"/>
        </w:rPr>
      </w:pPr>
    </w:p>
    <w:p w14:paraId="038A6052" w14:textId="1C7E2115" w:rsidR="007A0079" w:rsidRDefault="007A0079" w:rsidP="007A0079">
      <w:pPr>
        <w:pStyle w:val="p2"/>
        <w:rPr>
          <w:rFonts w:ascii="Book Antiqua" w:hAnsi="Book Antiqua" w:cs="Times New Roman"/>
          <w:color w:val="1F4E79" w:themeColor="accent1" w:themeShade="80"/>
          <w:lang w:val="en-US"/>
        </w:rPr>
      </w:pPr>
      <w:r w:rsidRPr="008F7A01">
        <w:rPr>
          <w:rFonts w:ascii="Book Antiqua" w:hAnsi="Book Antiqua" w:cs="Times New Roman"/>
          <w:b/>
          <w:bCs/>
          <w:color w:val="1F4E79" w:themeColor="accent1" w:themeShade="80"/>
          <w:lang w:val="en-US"/>
        </w:rPr>
        <w:t xml:space="preserve">Anoop Singh Attri – </w:t>
      </w:r>
      <w:r w:rsidRPr="008F7A01">
        <w:rPr>
          <w:rFonts w:ascii="Book Antiqua" w:hAnsi="Book Antiqua" w:cs="Times New Roman"/>
          <w:color w:val="1F4E79" w:themeColor="accent1" w:themeShade="80"/>
          <w:lang w:val="en-US"/>
        </w:rPr>
        <w:t xml:space="preserve">EVP Strategic Business has over 20 Years of Sales, Operations, Vendor Development experience across industries and has worked with companies like Tata Communications, </w:t>
      </w:r>
      <w:r w:rsidR="003928B7">
        <w:rPr>
          <w:rFonts w:ascii="Book Antiqua" w:hAnsi="Book Antiqua" w:cs="Times New Roman"/>
          <w:color w:val="1F4E79" w:themeColor="accent1" w:themeShade="80"/>
          <w:lang w:val="en-US"/>
        </w:rPr>
        <w:t>PCCW Global(Hong Kong Telecom)</w:t>
      </w:r>
      <w:r w:rsidRPr="008F7A01">
        <w:rPr>
          <w:rFonts w:ascii="Book Antiqua" w:hAnsi="Book Antiqua" w:cs="Times New Roman"/>
          <w:color w:val="1F4E79" w:themeColor="accent1" w:themeShade="80"/>
          <w:lang w:val="en-US"/>
        </w:rPr>
        <w:t xml:space="preserve"> etc. An engineer by profession, Anoop has been instrumental in building and scaling businesses.</w:t>
      </w:r>
    </w:p>
    <w:p w14:paraId="32F1192B" w14:textId="77777777" w:rsidR="00452420" w:rsidRDefault="00452420" w:rsidP="00452420">
      <w:pPr>
        <w:pStyle w:val="p2"/>
        <w:tabs>
          <w:tab w:val="num" w:pos="1080"/>
        </w:tabs>
        <w:rPr>
          <w:rFonts w:ascii="Book Antiqua" w:hAnsi="Book Antiqua" w:cs="Times New Roman"/>
          <w:b/>
          <w:bCs/>
          <w:color w:val="1F4E79" w:themeColor="accent1" w:themeShade="80"/>
          <w:lang w:val="en-US"/>
        </w:rPr>
      </w:pPr>
    </w:p>
    <w:p w14:paraId="6ABA89F2" w14:textId="2B212E11" w:rsidR="00452420" w:rsidRPr="00D93EB0" w:rsidRDefault="00452420" w:rsidP="00452420">
      <w:pPr>
        <w:pStyle w:val="p2"/>
        <w:tabs>
          <w:tab w:val="num" w:pos="1080"/>
        </w:tabs>
        <w:rPr>
          <w:rFonts w:ascii="Book Antiqua" w:hAnsi="Book Antiqua" w:cs="Times New Roman"/>
          <w:color w:val="1F4E79" w:themeColor="accent1" w:themeShade="80"/>
          <w:lang w:val="en-US"/>
        </w:rPr>
      </w:pPr>
      <w:r w:rsidRPr="003961BB">
        <w:rPr>
          <w:rFonts w:ascii="Book Antiqua" w:hAnsi="Book Antiqua" w:cs="Times New Roman"/>
          <w:b/>
          <w:bCs/>
          <w:color w:val="1F4E79" w:themeColor="accent1" w:themeShade="80"/>
          <w:lang w:val="en-US"/>
        </w:rPr>
        <w:t>Mukesh Ralhan</w:t>
      </w:r>
      <w:r>
        <w:rPr>
          <w:rFonts w:ascii="Book Antiqua" w:hAnsi="Book Antiqua" w:cs="Times New Roman"/>
          <w:color w:val="1F4E79" w:themeColor="accent1" w:themeShade="80"/>
          <w:lang w:val="en-US"/>
        </w:rPr>
        <w:t xml:space="preserve"> – EVP Business Operations, has over 15+ years of Logistics Operations, Process Design and System creation experience in companies like Pepsi, Infosys Consulting and Vodafone at a Global level</w:t>
      </w:r>
    </w:p>
    <w:p w14:paraId="2DC7F2CE" w14:textId="77777777" w:rsidR="00452420" w:rsidRPr="008F7A01" w:rsidRDefault="00452420" w:rsidP="007A0079">
      <w:pPr>
        <w:pStyle w:val="p2"/>
        <w:rPr>
          <w:rFonts w:ascii="Book Antiqua" w:hAnsi="Book Antiqua" w:cs="Times New Roman"/>
          <w:color w:val="1F4E79" w:themeColor="accent1" w:themeShade="80"/>
          <w:lang w:val="en-US"/>
        </w:rPr>
      </w:pPr>
    </w:p>
    <w:p w14:paraId="4265AF41" w14:textId="77777777" w:rsidR="007A0079" w:rsidRPr="00A91DCB" w:rsidRDefault="007A0079" w:rsidP="007A0079">
      <w:pPr>
        <w:pStyle w:val="p2"/>
        <w:rPr>
          <w:rFonts w:ascii="Book Antiqua" w:hAnsi="Book Antiqua" w:cs="Times New Roman"/>
          <w:b/>
          <w:bCs/>
          <w:color w:val="1F4E79" w:themeColor="accent1" w:themeShade="80"/>
          <w:sz w:val="14"/>
          <w:szCs w:val="14"/>
          <w:lang w:val="en-US"/>
        </w:rPr>
      </w:pPr>
    </w:p>
    <w:sectPr w:rsidR="007A0079" w:rsidRPr="00A91DCB" w:rsidSect="00706776">
      <w:type w:val="continuous"/>
      <w:pgSz w:w="11900" w:h="16840"/>
      <w:pgMar w:top="1361" w:right="907" w:bottom="100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D72F9" w14:textId="77777777" w:rsidR="00C53BDB" w:rsidRDefault="00C53BDB" w:rsidP="00A16803">
      <w:r>
        <w:separator/>
      </w:r>
    </w:p>
  </w:endnote>
  <w:endnote w:type="continuationSeparator" w:id="0">
    <w:p w14:paraId="11D3B0C0" w14:textId="77777777" w:rsidR="00C53BDB" w:rsidRDefault="00C53BDB" w:rsidP="00A16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3ED82" w14:textId="231F737E" w:rsidR="00A16803" w:rsidRPr="00A16803" w:rsidRDefault="00A16803" w:rsidP="00A16803">
    <w:pPr>
      <w:pStyle w:val="Footer"/>
      <w:jc w:val="center"/>
      <w:rPr>
        <w:b/>
        <w:bCs/>
        <w:lang w:val="en-US"/>
      </w:rPr>
    </w:pPr>
    <w:r w:rsidRPr="00A16803">
      <w:rPr>
        <w:b/>
        <w:bCs/>
        <w:lang w:val="en-US"/>
      </w:rPr>
      <w:t>Private and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3C85E" w14:textId="77777777" w:rsidR="00C53BDB" w:rsidRDefault="00C53BDB" w:rsidP="00A16803">
      <w:r>
        <w:separator/>
      </w:r>
    </w:p>
  </w:footnote>
  <w:footnote w:type="continuationSeparator" w:id="0">
    <w:p w14:paraId="184EECE4" w14:textId="77777777" w:rsidR="00C53BDB" w:rsidRDefault="00C53BDB" w:rsidP="00A16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69CD2" w14:textId="2D244577" w:rsidR="008F7A01" w:rsidRDefault="008F7A01" w:rsidP="008F7A01">
    <w:pPr>
      <w:pStyle w:val="Header"/>
      <w:jc w:val="center"/>
    </w:pPr>
    <w:r w:rsidRPr="008F7A01">
      <w:rPr>
        <w:noProof/>
      </w:rPr>
      <w:drawing>
        <wp:inline distT="0" distB="0" distL="0" distR="0" wp14:anchorId="2845598C" wp14:editId="0C7DE7AB">
          <wp:extent cx="2090058" cy="263035"/>
          <wp:effectExtent l="0" t="0" r="5715" b="381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cstate="email">
                    <a:extLst>
                      <a:ext uri="{28A0092B-C50C-407E-A947-70E740481C1C}">
                        <a14:useLocalDpi xmlns:a14="http://schemas.microsoft.com/office/drawing/2010/main"/>
                      </a:ext>
                    </a:extLst>
                  </a:blip>
                  <a:stretch>
                    <a:fillRect/>
                  </a:stretch>
                </pic:blipFill>
                <pic:spPr>
                  <a:xfrm>
                    <a:off x="0" y="0"/>
                    <a:ext cx="2090058" cy="263035"/>
                  </a:xfrm>
                  <a:prstGeom prst="rect">
                    <a:avLst/>
                  </a:prstGeom>
                </pic:spPr>
              </pic:pic>
            </a:graphicData>
          </a:graphic>
        </wp:inline>
      </w:drawing>
    </w:r>
  </w:p>
  <w:p w14:paraId="32FCD6F7" w14:textId="77777777" w:rsidR="00706776" w:rsidRDefault="00706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43D1"/>
    <w:multiLevelType w:val="hybridMultilevel"/>
    <w:tmpl w:val="E7286C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8DE5C87"/>
    <w:multiLevelType w:val="hybridMultilevel"/>
    <w:tmpl w:val="C3008EF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15:restartNumberingAfterBreak="0">
    <w:nsid w:val="2CE75429"/>
    <w:multiLevelType w:val="hybridMultilevel"/>
    <w:tmpl w:val="CF06A0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A68C4"/>
    <w:multiLevelType w:val="hybridMultilevel"/>
    <w:tmpl w:val="E716E29C"/>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FBD0FDC"/>
    <w:multiLevelType w:val="multilevel"/>
    <w:tmpl w:val="EAA2FB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763D33"/>
    <w:multiLevelType w:val="hybridMultilevel"/>
    <w:tmpl w:val="10B418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D751F23"/>
    <w:multiLevelType w:val="hybridMultilevel"/>
    <w:tmpl w:val="7C94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6A50E5"/>
    <w:multiLevelType w:val="hybridMultilevel"/>
    <w:tmpl w:val="65B080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8345F24"/>
    <w:multiLevelType w:val="hybridMultilevel"/>
    <w:tmpl w:val="6E58B1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C4C7154"/>
    <w:multiLevelType w:val="hybridMultilevel"/>
    <w:tmpl w:val="DFD6CE4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FD31E80"/>
    <w:multiLevelType w:val="hybridMultilevel"/>
    <w:tmpl w:val="827404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5"/>
  </w:num>
  <w:num w:numId="5">
    <w:abstractNumId w:val="7"/>
  </w:num>
  <w:num w:numId="6">
    <w:abstractNumId w:val="1"/>
  </w:num>
  <w:num w:numId="7">
    <w:abstractNumId w:val="8"/>
  </w:num>
  <w:num w:numId="8">
    <w:abstractNumId w:val="9"/>
  </w:num>
  <w:num w:numId="9">
    <w:abstractNumId w:val="3"/>
  </w:num>
  <w:num w:numId="10">
    <w:abstractNumId w:val="0"/>
  </w:num>
  <w:num w:numId="11">
    <w:abstractNumId w:val="4"/>
  </w:num>
  <w:num w:numId="12">
    <w:abstractNumId w:val="3"/>
    <w:lvlOverride w:ilvl="0">
      <w:startOverride w:val="1"/>
    </w:lvlOverride>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7DB"/>
    <w:rsid w:val="000143F7"/>
    <w:rsid w:val="00021D64"/>
    <w:rsid w:val="00027273"/>
    <w:rsid w:val="00032A54"/>
    <w:rsid w:val="00046A57"/>
    <w:rsid w:val="00047AC6"/>
    <w:rsid w:val="00071A63"/>
    <w:rsid w:val="00095090"/>
    <w:rsid w:val="000968C9"/>
    <w:rsid w:val="0009765E"/>
    <w:rsid w:val="000A356C"/>
    <w:rsid w:val="000A3E68"/>
    <w:rsid w:val="0012348C"/>
    <w:rsid w:val="00135AAE"/>
    <w:rsid w:val="00144904"/>
    <w:rsid w:val="00144E4F"/>
    <w:rsid w:val="00146064"/>
    <w:rsid w:val="00164C5D"/>
    <w:rsid w:val="0019338D"/>
    <w:rsid w:val="001B4AFF"/>
    <w:rsid w:val="001D5584"/>
    <w:rsid w:val="001F1D85"/>
    <w:rsid w:val="001F553F"/>
    <w:rsid w:val="001F5C38"/>
    <w:rsid w:val="001F6C9D"/>
    <w:rsid w:val="00201B10"/>
    <w:rsid w:val="00205C76"/>
    <w:rsid w:val="00214DAC"/>
    <w:rsid w:val="0022519A"/>
    <w:rsid w:val="002262A9"/>
    <w:rsid w:val="0023324E"/>
    <w:rsid w:val="00250A0F"/>
    <w:rsid w:val="00257FD0"/>
    <w:rsid w:val="00262289"/>
    <w:rsid w:val="0026246E"/>
    <w:rsid w:val="00265DB5"/>
    <w:rsid w:val="00271061"/>
    <w:rsid w:val="002760C4"/>
    <w:rsid w:val="00280717"/>
    <w:rsid w:val="00284701"/>
    <w:rsid w:val="002877B3"/>
    <w:rsid w:val="002B5B20"/>
    <w:rsid w:val="002C2D05"/>
    <w:rsid w:val="002D4DA7"/>
    <w:rsid w:val="00305ECA"/>
    <w:rsid w:val="00356D77"/>
    <w:rsid w:val="00365282"/>
    <w:rsid w:val="00371FC5"/>
    <w:rsid w:val="003751D2"/>
    <w:rsid w:val="003833BE"/>
    <w:rsid w:val="003928B7"/>
    <w:rsid w:val="003A236A"/>
    <w:rsid w:val="003A3941"/>
    <w:rsid w:val="003A4D7F"/>
    <w:rsid w:val="003D0534"/>
    <w:rsid w:val="003D4F5D"/>
    <w:rsid w:val="003E3569"/>
    <w:rsid w:val="0040274F"/>
    <w:rsid w:val="00407CE5"/>
    <w:rsid w:val="00430AB2"/>
    <w:rsid w:val="004375B3"/>
    <w:rsid w:val="00442DF3"/>
    <w:rsid w:val="0044516F"/>
    <w:rsid w:val="00452420"/>
    <w:rsid w:val="00471BA3"/>
    <w:rsid w:val="004746B6"/>
    <w:rsid w:val="004922B7"/>
    <w:rsid w:val="004A24A8"/>
    <w:rsid w:val="004C209D"/>
    <w:rsid w:val="004C34C5"/>
    <w:rsid w:val="004C3D15"/>
    <w:rsid w:val="004D3973"/>
    <w:rsid w:val="004F46EA"/>
    <w:rsid w:val="00506F3A"/>
    <w:rsid w:val="005138BB"/>
    <w:rsid w:val="00513CA0"/>
    <w:rsid w:val="00530E3A"/>
    <w:rsid w:val="00537554"/>
    <w:rsid w:val="00561E29"/>
    <w:rsid w:val="00571943"/>
    <w:rsid w:val="0057323C"/>
    <w:rsid w:val="00573448"/>
    <w:rsid w:val="00581A8A"/>
    <w:rsid w:val="00595BE1"/>
    <w:rsid w:val="005A4CB9"/>
    <w:rsid w:val="005B4284"/>
    <w:rsid w:val="005B5699"/>
    <w:rsid w:val="005B77FF"/>
    <w:rsid w:val="005D42DA"/>
    <w:rsid w:val="005D675D"/>
    <w:rsid w:val="00611AF3"/>
    <w:rsid w:val="00613DE4"/>
    <w:rsid w:val="00635A87"/>
    <w:rsid w:val="006446D3"/>
    <w:rsid w:val="0065416F"/>
    <w:rsid w:val="00656116"/>
    <w:rsid w:val="00681A25"/>
    <w:rsid w:val="006A090D"/>
    <w:rsid w:val="006A2288"/>
    <w:rsid w:val="006A35AA"/>
    <w:rsid w:val="006B303A"/>
    <w:rsid w:val="006C1696"/>
    <w:rsid w:val="006D4355"/>
    <w:rsid w:val="006D4472"/>
    <w:rsid w:val="006F77C9"/>
    <w:rsid w:val="00701016"/>
    <w:rsid w:val="00706776"/>
    <w:rsid w:val="007145B2"/>
    <w:rsid w:val="007310C8"/>
    <w:rsid w:val="00731B15"/>
    <w:rsid w:val="007342E3"/>
    <w:rsid w:val="0074488B"/>
    <w:rsid w:val="007505AF"/>
    <w:rsid w:val="00750A27"/>
    <w:rsid w:val="00750BE5"/>
    <w:rsid w:val="0076494A"/>
    <w:rsid w:val="00773BA1"/>
    <w:rsid w:val="00786510"/>
    <w:rsid w:val="00794CDB"/>
    <w:rsid w:val="00794EC7"/>
    <w:rsid w:val="00797DAD"/>
    <w:rsid w:val="00797DDE"/>
    <w:rsid w:val="007A0079"/>
    <w:rsid w:val="007A6B70"/>
    <w:rsid w:val="007C2206"/>
    <w:rsid w:val="007D0621"/>
    <w:rsid w:val="007D224A"/>
    <w:rsid w:val="008034CB"/>
    <w:rsid w:val="00811A08"/>
    <w:rsid w:val="0082537B"/>
    <w:rsid w:val="00855C4E"/>
    <w:rsid w:val="008566CD"/>
    <w:rsid w:val="00861FDF"/>
    <w:rsid w:val="00887D59"/>
    <w:rsid w:val="008977B8"/>
    <w:rsid w:val="008B0DCE"/>
    <w:rsid w:val="008C305C"/>
    <w:rsid w:val="008D1347"/>
    <w:rsid w:val="008D166A"/>
    <w:rsid w:val="008E0B0A"/>
    <w:rsid w:val="008F7A01"/>
    <w:rsid w:val="00924363"/>
    <w:rsid w:val="0093522B"/>
    <w:rsid w:val="00945923"/>
    <w:rsid w:val="009A1870"/>
    <w:rsid w:val="009C0FE0"/>
    <w:rsid w:val="009D5557"/>
    <w:rsid w:val="009E0CB5"/>
    <w:rsid w:val="009E163B"/>
    <w:rsid w:val="009E1870"/>
    <w:rsid w:val="009E1C79"/>
    <w:rsid w:val="009E22CF"/>
    <w:rsid w:val="009E32C0"/>
    <w:rsid w:val="00A02944"/>
    <w:rsid w:val="00A06192"/>
    <w:rsid w:val="00A1022F"/>
    <w:rsid w:val="00A16803"/>
    <w:rsid w:val="00A16C54"/>
    <w:rsid w:val="00A234E0"/>
    <w:rsid w:val="00A767DB"/>
    <w:rsid w:val="00A7732C"/>
    <w:rsid w:val="00A9118A"/>
    <w:rsid w:val="00A91DCB"/>
    <w:rsid w:val="00AC2523"/>
    <w:rsid w:val="00AC3998"/>
    <w:rsid w:val="00AD1C20"/>
    <w:rsid w:val="00AF0C70"/>
    <w:rsid w:val="00AF2A59"/>
    <w:rsid w:val="00B04A0C"/>
    <w:rsid w:val="00B1178A"/>
    <w:rsid w:val="00B16F91"/>
    <w:rsid w:val="00B17BED"/>
    <w:rsid w:val="00B51A52"/>
    <w:rsid w:val="00B560EB"/>
    <w:rsid w:val="00B63B27"/>
    <w:rsid w:val="00B76871"/>
    <w:rsid w:val="00BA20B7"/>
    <w:rsid w:val="00BD7690"/>
    <w:rsid w:val="00BF5621"/>
    <w:rsid w:val="00BF63E4"/>
    <w:rsid w:val="00C179B5"/>
    <w:rsid w:val="00C21E4A"/>
    <w:rsid w:val="00C3134F"/>
    <w:rsid w:val="00C37E1B"/>
    <w:rsid w:val="00C4254C"/>
    <w:rsid w:val="00C46F74"/>
    <w:rsid w:val="00C53BDB"/>
    <w:rsid w:val="00C82F9E"/>
    <w:rsid w:val="00CA3FA5"/>
    <w:rsid w:val="00CA5783"/>
    <w:rsid w:val="00CB2BCA"/>
    <w:rsid w:val="00CB345E"/>
    <w:rsid w:val="00CB5060"/>
    <w:rsid w:val="00CD48C4"/>
    <w:rsid w:val="00CE0117"/>
    <w:rsid w:val="00CE0BB9"/>
    <w:rsid w:val="00CE1C98"/>
    <w:rsid w:val="00CE6B3B"/>
    <w:rsid w:val="00CF118E"/>
    <w:rsid w:val="00D05DC3"/>
    <w:rsid w:val="00D071A4"/>
    <w:rsid w:val="00D77D83"/>
    <w:rsid w:val="00D85CD3"/>
    <w:rsid w:val="00D94229"/>
    <w:rsid w:val="00DB1677"/>
    <w:rsid w:val="00DE6894"/>
    <w:rsid w:val="00DF24DD"/>
    <w:rsid w:val="00E1193C"/>
    <w:rsid w:val="00E273EC"/>
    <w:rsid w:val="00E275BB"/>
    <w:rsid w:val="00E34BB7"/>
    <w:rsid w:val="00E35D75"/>
    <w:rsid w:val="00E361E2"/>
    <w:rsid w:val="00E50FB5"/>
    <w:rsid w:val="00E56914"/>
    <w:rsid w:val="00E66CE4"/>
    <w:rsid w:val="00E671AC"/>
    <w:rsid w:val="00E74D09"/>
    <w:rsid w:val="00E7749F"/>
    <w:rsid w:val="00EA6D73"/>
    <w:rsid w:val="00EB5301"/>
    <w:rsid w:val="00EB66D7"/>
    <w:rsid w:val="00EC769E"/>
    <w:rsid w:val="00ED382B"/>
    <w:rsid w:val="00ED73C9"/>
    <w:rsid w:val="00F12257"/>
    <w:rsid w:val="00F16F4D"/>
    <w:rsid w:val="00F23F44"/>
    <w:rsid w:val="00F25909"/>
    <w:rsid w:val="00F552F7"/>
    <w:rsid w:val="00F57B70"/>
    <w:rsid w:val="00FA098E"/>
    <w:rsid w:val="00FC6220"/>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20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923"/>
    <w:pPr>
      <w:ind w:left="720"/>
      <w:contextualSpacing/>
    </w:pPr>
  </w:style>
  <w:style w:type="character" w:styleId="Hyperlink">
    <w:name w:val="Hyperlink"/>
    <w:basedOn w:val="DefaultParagraphFont"/>
    <w:uiPriority w:val="99"/>
    <w:unhideWhenUsed/>
    <w:rsid w:val="004746B6"/>
    <w:rPr>
      <w:color w:val="0563C1" w:themeColor="hyperlink"/>
      <w:u w:val="single"/>
    </w:rPr>
  </w:style>
  <w:style w:type="paragraph" w:customStyle="1" w:styleId="p1">
    <w:name w:val="p1"/>
    <w:basedOn w:val="Normal"/>
    <w:rsid w:val="00ED73C9"/>
    <w:rPr>
      <w:rFonts w:ascii="Helvetica" w:hAnsi="Helvetica"/>
      <w:color w:val="333333"/>
      <w:sz w:val="20"/>
      <w:szCs w:val="20"/>
      <w:lang w:eastAsia="en-GB" w:bidi="hi-IN"/>
    </w:rPr>
  </w:style>
  <w:style w:type="paragraph" w:customStyle="1" w:styleId="p2">
    <w:name w:val="p2"/>
    <w:basedOn w:val="Normal"/>
    <w:rsid w:val="00ED73C9"/>
    <w:rPr>
      <w:rFonts w:ascii="Helvetica" w:hAnsi="Helvetica"/>
      <w:color w:val="333333"/>
      <w:sz w:val="20"/>
      <w:szCs w:val="20"/>
      <w:lang w:eastAsia="en-GB" w:bidi="hi-IN"/>
    </w:rPr>
  </w:style>
  <w:style w:type="paragraph" w:customStyle="1" w:styleId="p3">
    <w:name w:val="p3"/>
    <w:basedOn w:val="Normal"/>
    <w:rsid w:val="00ED73C9"/>
    <w:pPr>
      <w:shd w:val="clear" w:color="auto" w:fill="FFFFFF"/>
    </w:pPr>
    <w:rPr>
      <w:rFonts w:ascii="Helvetica" w:hAnsi="Helvetica"/>
      <w:color w:val="333333"/>
      <w:sz w:val="20"/>
      <w:szCs w:val="20"/>
      <w:lang w:eastAsia="en-GB" w:bidi="hi-IN"/>
    </w:rPr>
  </w:style>
  <w:style w:type="character" w:customStyle="1" w:styleId="s1">
    <w:name w:val="s1"/>
    <w:basedOn w:val="DefaultParagraphFont"/>
    <w:rsid w:val="00ED73C9"/>
    <w:rPr>
      <w:shd w:val="clear" w:color="auto" w:fill="FFFFFF"/>
    </w:rPr>
  </w:style>
  <w:style w:type="character" w:customStyle="1" w:styleId="s2">
    <w:name w:val="s2"/>
    <w:basedOn w:val="DefaultParagraphFont"/>
    <w:rsid w:val="00ED73C9"/>
  </w:style>
  <w:style w:type="character" w:customStyle="1" w:styleId="apple-converted-space">
    <w:name w:val="apple-converted-space"/>
    <w:basedOn w:val="DefaultParagraphFont"/>
    <w:rsid w:val="00ED73C9"/>
  </w:style>
  <w:style w:type="paragraph" w:styleId="Header">
    <w:name w:val="header"/>
    <w:basedOn w:val="Normal"/>
    <w:link w:val="HeaderChar"/>
    <w:uiPriority w:val="99"/>
    <w:unhideWhenUsed/>
    <w:rsid w:val="00A16803"/>
    <w:pPr>
      <w:tabs>
        <w:tab w:val="center" w:pos="4513"/>
        <w:tab w:val="right" w:pos="9026"/>
      </w:tabs>
    </w:pPr>
  </w:style>
  <w:style w:type="character" w:customStyle="1" w:styleId="HeaderChar">
    <w:name w:val="Header Char"/>
    <w:basedOn w:val="DefaultParagraphFont"/>
    <w:link w:val="Header"/>
    <w:uiPriority w:val="99"/>
    <w:rsid w:val="00A16803"/>
  </w:style>
  <w:style w:type="paragraph" w:styleId="Footer">
    <w:name w:val="footer"/>
    <w:basedOn w:val="Normal"/>
    <w:link w:val="FooterChar"/>
    <w:uiPriority w:val="99"/>
    <w:unhideWhenUsed/>
    <w:rsid w:val="00A16803"/>
    <w:pPr>
      <w:tabs>
        <w:tab w:val="center" w:pos="4513"/>
        <w:tab w:val="right" w:pos="9026"/>
      </w:tabs>
    </w:pPr>
  </w:style>
  <w:style w:type="character" w:customStyle="1" w:styleId="FooterChar">
    <w:name w:val="Footer Char"/>
    <w:basedOn w:val="DefaultParagraphFont"/>
    <w:link w:val="Footer"/>
    <w:uiPriority w:val="99"/>
    <w:rsid w:val="00A16803"/>
  </w:style>
  <w:style w:type="paragraph" w:styleId="BalloonText">
    <w:name w:val="Balloon Text"/>
    <w:basedOn w:val="Normal"/>
    <w:link w:val="BalloonTextChar"/>
    <w:uiPriority w:val="99"/>
    <w:semiHidden/>
    <w:unhideWhenUsed/>
    <w:rsid w:val="003A23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36A"/>
    <w:rPr>
      <w:rFonts w:ascii="Segoe UI" w:hAnsi="Segoe UI" w:cs="Segoe UI"/>
      <w:sz w:val="18"/>
      <w:szCs w:val="18"/>
    </w:rPr>
  </w:style>
  <w:style w:type="table" w:styleId="TableGrid">
    <w:name w:val="Table Grid"/>
    <w:basedOn w:val="TableNormal"/>
    <w:uiPriority w:val="39"/>
    <w:rsid w:val="007A0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D77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668">
      <w:bodyDiv w:val="1"/>
      <w:marLeft w:val="0"/>
      <w:marRight w:val="0"/>
      <w:marTop w:val="0"/>
      <w:marBottom w:val="0"/>
      <w:divBdr>
        <w:top w:val="none" w:sz="0" w:space="0" w:color="auto"/>
        <w:left w:val="none" w:sz="0" w:space="0" w:color="auto"/>
        <w:bottom w:val="none" w:sz="0" w:space="0" w:color="auto"/>
        <w:right w:val="none" w:sz="0" w:space="0" w:color="auto"/>
      </w:divBdr>
    </w:div>
    <w:div w:id="31542294">
      <w:bodyDiv w:val="1"/>
      <w:marLeft w:val="0"/>
      <w:marRight w:val="0"/>
      <w:marTop w:val="0"/>
      <w:marBottom w:val="0"/>
      <w:divBdr>
        <w:top w:val="none" w:sz="0" w:space="0" w:color="auto"/>
        <w:left w:val="none" w:sz="0" w:space="0" w:color="auto"/>
        <w:bottom w:val="none" w:sz="0" w:space="0" w:color="auto"/>
        <w:right w:val="none" w:sz="0" w:space="0" w:color="auto"/>
      </w:divBdr>
    </w:div>
    <w:div w:id="239680518">
      <w:bodyDiv w:val="1"/>
      <w:marLeft w:val="0"/>
      <w:marRight w:val="0"/>
      <w:marTop w:val="0"/>
      <w:marBottom w:val="0"/>
      <w:divBdr>
        <w:top w:val="none" w:sz="0" w:space="0" w:color="auto"/>
        <w:left w:val="none" w:sz="0" w:space="0" w:color="auto"/>
        <w:bottom w:val="none" w:sz="0" w:space="0" w:color="auto"/>
        <w:right w:val="none" w:sz="0" w:space="0" w:color="auto"/>
      </w:divBdr>
    </w:div>
    <w:div w:id="265189453">
      <w:bodyDiv w:val="1"/>
      <w:marLeft w:val="0"/>
      <w:marRight w:val="0"/>
      <w:marTop w:val="0"/>
      <w:marBottom w:val="0"/>
      <w:divBdr>
        <w:top w:val="none" w:sz="0" w:space="0" w:color="auto"/>
        <w:left w:val="none" w:sz="0" w:space="0" w:color="auto"/>
        <w:bottom w:val="none" w:sz="0" w:space="0" w:color="auto"/>
        <w:right w:val="none" w:sz="0" w:space="0" w:color="auto"/>
      </w:divBdr>
    </w:div>
    <w:div w:id="334496242">
      <w:bodyDiv w:val="1"/>
      <w:marLeft w:val="0"/>
      <w:marRight w:val="0"/>
      <w:marTop w:val="0"/>
      <w:marBottom w:val="0"/>
      <w:divBdr>
        <w:top w:val="none" w:sz="0" w:space="0" w:color="auto"/>
        <w:left w:val="none" w:sz="0" w:space="0" w:color="auto"/>
        <w:bottom w:val="none" w:sz="0" w:space="0" w:color="auto"/>
        <w:right w:val="none" w:sz="0" w:space="0" w:color="auto"/>
      </w:divBdr>
      <w:divsChild>
        <w:div w:id="1569611340">
          <w:marLeft w:val="0"/>
          <w:marRight w:val="0"/>
          <w:marTop w:val="0"/>
          <w:marBottom w:val="0"/>
          <w:divBdr>
            <w:top w:val="none" w:sz="0" w:space="0" w:color="auto"/>
            <w:left w:val="none" w:sz="0" w:space="0" w:color="auto"/>
            <w:bottom w:val="none" w:sz="0" w:space="0" w:color="auto"/>
            <w:right w:val="none" w:sz="0" w:space="0" w:color="auto"/>
          </w:divBdr>
        </w:div>
        <w:div w:id="927468055">
          <w:marLeft w:val="0"/>
          <w:marRight w:val="0"/>
          <w:marTop w:val="0"/>
          <w:marBottom w:val="0"/>
          <w:divBdr>
            <w:top w:val="none" w:sz="0" w:space="0" w:color="auto"/>
            <w:left w:val="none" w:sz="0" w:space="0" w:color="auto"/>
            <w:bottom w:val="none" w:sz="0" w:space="0" w:color="auto"/>
            <w:right w:val="none" w:sz="0" w:space="0" w:color="auto"/>
          </w:divBdr>
        </w:div>
      </w:divsChild>
    </w:div>
    <w:div w:id="373501438">
      <w:bodyDiv w:val="1"/>
      <w:marLeft w:val="0"/>
      <w:marRight w:val="0"/>
      <w:marTop w:val="0"/>
      <w:marBottom w:val="0"/>
      <w:divBdr>
        <w:top w:val="none" w:sz="0" w:space="0" w:color="auto"/>
        <w:left w:val="none" w:sz="0" w:space="0" w:color="auto"/>
        <w:bottom w:val="none" w:sz="0" w:space="0" w:color="auto"/>
        <w:right w:val="none" w:sz="0" w:space="0" w:color="auto"/>
      </w:divBdr>
    </w:div>
    <w:div w:id="497038664">
      <w:bodyDiv w:val="1"/>
      <w:marLeft w:val="0"/>
      <w:marRight w:val="0"/>
      <w:marTop w:val="0"/>
      <w:marBottom w:val="0"/>
      <w:divBdr>
        <w:top w:val="none" w:sz="0" w:space="0" w:color="auto"/>
        <w:left w:val="none" w:sz="0" w:space="0" w:color="auto"/>
        <w:bottom w:val="none" w:sz="0" w:space="0" w:color="auto"/>
        <w:right w:val="none" w:sz="0" w:space="0" w:color="auto"/>
      </w:divBdr>
    </w:div>
    <w:div w:id="556432322">
      <w:bodyDiv w:val="1"/>
      <w:marLeft w:val="0"/>
      <w:marRight w:val="0"/>
      <w:marTop w:val="0"/>
      <w:marBottom w:val="0"/>
      <w:divBdr>
        <w:top w:val="none" w:sz="0" w:space="0" w:color="auto"/>
        <w:left w:val="none" w:sz="0" w:space="0" w:color="auto"/>
        <w:bottom w:val="none" w:sz="0" w:space="0" w:color="auto"/>
        <w:right w:val="none" w:sz="0" w:space="0" w:color="auto"/>
      </w:divBdr>
      <w:divsChild>
        <w:div w:id="484470972">
          <w:marLeft w:val="533"/>
          <w:marRight w:val="0"/>
          <w:marTop w:val="230"/>
          <w:marBottom w:val="0"/>
          <w:divBdr>
            <w:top w:val="none" w:sz="0" w:space="0" w:color="auto"/>
            <w:left w:val="none" w:sz="0" w:space="0" w:color="auto"/>
            <w:bottom w:val="none" w:sz="0" w:space="0" w:color="auto"/>
            <w:right w:val="none" w:sz="0" w:space="0" w:color="auto"/>
          </w:divBdr>
        </w:div>
        <w:div w:id="548028135">
          <w:marLeft w:val="1123"/>
          <w:marRight w:val="0"/>
          <w:marTop w:val="77"/>
          <w:marBottom w:val="0"/>
          <w:divBdr>
            <w:top w:val="none" w:sz="0" w:space="0" w:color="auto"/>
            <w:left w:val="none" w:sz="0" w:space="0" w:color="auto"/>
            <w:bottom w:val="none" w:sz="0" w:space="0" w:color="auto"/>
            <w:right w:val="none" w:sz="0" w:space="0" w:color="auto"/>
          </w:divBdr>
        </w:div>
        <w:div w:id="1063286357">
          <w:marLeft w:val="533"/>
          <w:marRight w:val="0"/>
          <w:marTop w:val="230"/>
          <w:marBottom w:val="0"/>
          <w:divBdr>
            <w:top w:val="none" w:sz="0" w:space="0" w:color="auto"/>
            <w:left w:val="none" w:sz="0" w:space="0" w:color="auto"/>
            <w:bottom w:val="none" w:sz="0" w:space="0" w:color="auto"/>
            <w:right w:val="none" w:sz="0" w:space="0" w:color="auto"/>
          </w:divBdr>
        </w:div>
        <w:div w:id="1646663517">
          <w:marLeft w:val="533"/>
          <w:marRight w:val="0"/>
          <w:marTop w:val="230"/>
          <w:marBottom w:val="0"/>
          <w:divBdr>
            <w:top w:val="none" w:sz="0" w:space="0" w:color="auto"/>
            <w:left w:val="none" w:sz="0" w:space="0" w:color="auto"/>
            <w:bottom w:val="none" w:sz="0" w:space="0" w:color="auto"/>
            <w:right w:val="none" w:sz="0" w:space="0" w:color="auto"/>
          </w:divBdr>
        </w:div>
        <w:div w:id="1693727876">
          <w:marLeft w:val="1123"/>
          <w:marRight w:val="0"/>
          <w:marTop w:val="77"/>
          <w:marBottom w:val="0"/>
          <w:divBdr>
            <w:top w:val="none" w:sz="0" w:space="0" w:color="auto"/>
            <w:left w:val="none" w:sz="0" w:space="0" w:color="auto"/>
            <w:bottom w:val="none" w:sz="0" w:space="0" w:color="auto"/>
            <w:right w:val="none" w:sz="0" w:space="0" w:color="auto"/>
          </w:divBdr>
        </w:div>
        <w:div w:id="1801414773">
          <w:marLeft w:val="533"/>
          <w:marRight w:val="0"/>
          <w:marTop w:val="230"/>
          <w:marBottom w:val="0"/>
          <w:divBdr>
            <w:top w:val="none" w:sz="0" w:space="0" w:color="auto"/>
            <w:left w:val="none" w:sz="0" w:space="0" w:color="auto"/>
            <w:bottom w:val="none" w:sz="0" w:space="0" w:color="auto"/>
            <w:right w:val="none" w:sz="0" w:space="0" w:color="auto"/>
          </w:divBdr>
        </w:div>
        <w:div w:id="1903296593">
          <w:marLeft w:val="533"/>
          <w:marRight w:val="0"/>
          <w:marTop w:val="230"/>
          <w:marBottom w:val="0"/>
          <w:divBdr>
            <w:top w:val="none" w:sz="0" w:space="0" w:color="auto"/>
            <w:left w:val="none" w:sz="0" w:space="0" w:color="auto"/>
            <w:bottom w:val="none" w:sz="0" w:space="0" w:color="auto"/>
            <w:right w:val="none" w:sz="0" w:space="0" w:color="auto"/>
          </w:divBdr>
        </w:div>
      </w:divsChild>
    </w:div>
    <w:div w:id="608513868">
      <w:bodyDiv w:val="1"/>
      <w:marLeft w:val="0"/>
      <w:marRight w:val="0"/>
      <w:marTop w:val="0"/>
      <w:marBottom w:val="0"/>
      <w:divBdr>
        <w:top w:val="none" w:sz="0" w:space="0" w:color="auto"/>
        <w:left w:val="none" w:sz="0" w:space="0" w:color="auto"/>
        <w:bottom w:val="none" w:sz="0" w:space="0" w:color="auto"/>
        <w:right w:val="none" w:sz="0" w:space="0" w:color="auto"/>
      </w:divBdr>
    </w:div>
    <w:div w:id="808127673">
      <w:bodyDiv w:val="1"/>
      <w:marLeft w:val="0"/>
      <w:marRight w:val="0"/>
      <w:marTop w:val="0"/>
      <w:marBottom w:val="0"/>
      <w:divBdr>
        <w:top w:val="none" w:sz="0" w:space="0" w:color="auto"/>
        <w:left w:val="none" w:sz="0" w:space="0" w:color="auto"/>
        <w:bottom w:val="none" w:sz="0" w:space="0" w:color="auto"/>
        <w:right w:val="none" w:sz="0" w:space="0" w:color="auto"/>
      </w:divBdr>
    </w:div>
    <w:div w:id="880290324">
      <w:bodyDiv w:val="1"/>
      <w:marLeft w:val="0"/>
      <w:marRight w:val="0"/>
      <w:marTop w:val="0"/>
      <w:marBottom w:val="0"/>
      <w:divBdr>
        <w:top w:val="none" w:sz="0" w:space="0" w:color="auto"/>
        <w:left w:val="none" w:sz="0" w:space="0" w:color="auto"/>
        <w:bottom w:val="none" w:sz="0" w:space="0" w:color="auto"/>
        <w:right w:val="none" w:sz="0" w:space="0" w:color="auto"/>
      </w:divBdr>
    </w:div>
    <w:div w:id="897057888">
      <w:bodyDiv w:val="1"/>
      <w:marLeft w:val="0"/>
      <w:marRight w:val="0"/>
      <w:marTop w:val="0"/>
      <w:marBottom w:val="0"/>
      <w:divBdr>
        <w:top w:val="none" w:sz="0" w:space="0" w:color="auto"/>
        <w:left w:val="none" w:sz="0" w:space="0" w:color="auto"/>
        <w:bottom w:val="none" w:sz="0" w:space="0" w:color="auto"/>
        <w:right w:val="none" w:sz="0" w:space="0" w:color="auto"/>
      </w:divBdr>
    </w:div>
    <w:div w:id="963119231">
      <w:bodyDiv w:val="1"/>
      <w:marLeft w:val="0"/>
      <w:marRight w:val="0"/>
      <w:marTop w:val="0"/>
      <w:marBottom w:val="0"/>
      <w:divBdr>
        <w:top w:val="none" w:sz="0" w:space="0" w:color="auto"/>
        <w:left w:val="none" w:sz="0" w:space="0" w:color="auto"/>
        <w:bottom w:val="none" w:sz="0" w:space="0" w:color="auto"/>
        <w:right w:val="none" w:sz="0" w:space="0" w:color="auto"/>
      </w:divBdr>
    </w:div>
    <w:div w:id="970591510">
      <w:bodyDiv w:val="1"/>
      <w:marLeft w:val="0"/>
      <w:marRight w:val="0"/>
      <w:marTop w:val="0"/>
      <w:marBottom w:val="0"/>
      <w:divBdr>
        <w:top w:val="none" w:sz="0" w:space="0" w:color="auto"/>
        <w:left w:val="none" w:sz="0" w:space="0" w:color="auto"/>
        <w:bottom w:val="none" w:sz="0" w:space="0" w:color="auto"/>
        <w:right w:val="none" w:sz="0" w:space="0" w:color="auto"/>
      </w:divBdr>
    </w:div>
    <w:div w:id="1000620437">
      <w:bodyDiv w:val="1"/>
      <w:marLeft w:val="0"/>
      <w:marRight w:val="0"/>
      <w:marTop w:val="0"/>
      <w:marBottom w:val="0"/>
      <w:divBdr>
        <w:top w:val="none" w:sz="0" w:space="0" w:color="auto"/>
        <w:left w:val="none" w:sz="0" w:space="0" w:color="auto"/>
        <w:bottom w:val="none" w:sz="0" w:space="0" w:color="auto"/>
        <w:right w:val="none" w:sz="0" w:space="0" w:color="auto"/>
      </w:divBdr>
    </w:div>
    <w:div w:id="1006790481">
      <w:bodyDiv w:val="1"/>
      <w:marLeft w:val="0"/>
      <w:marRight w:val="0"/>
      <w:marTop w:val="0"/>
      <w:marBottom w:val="0"/>
      <w:divBdr>
        <w:top w:val="none" w:sz="0" w:space="0" w:color="auto"/>
        <w:left w:val="none" w:sz="0" w:space="0" w:color="auto"/>
        <w:bottom w:val="none" w:sz="0" w:space="0" w:color="auto"/>
        <w:right w:val="none" w:sz="0" w:space="0" w:color="auto"/>
      </w:divBdr>
      <w:divsChild>
        <w:div w:id="1804274240">
          <w:marLeft w:val="533"/>
          <w:marRight w:val="0"/>
          <w:marTop w:val="230"/>
          <w:marBottom w:val="0"/>
          <w:divBdr>
            <w:top w:val="none" w:sz="0" w:space="0" w:color="auto"/>
            <w:left w:val="none" w:sz="0" w:space="0" w:color="auto"/>
            <w:bottom w:val="none" w:sz="0" w:space="0" w:color="auto"/>
            <w:right w:val="none" w:sz="0" w:space="0" w:color="auto"/>
          </w:divBdr>
        </w:div>
      </w:divsChild>
    </w:div>
    <w:div w:id="1058745099">
      <w:bodyDiv w:val="1"/>
      <w:marLeft w:val="0"/>
      <w:marRight w:val="0"/>
      <w:marTop w:val="0"/>
      <w:marBottom w:val="0"/>
      <w:divBdr>
        <w:top w:val="none" w:sz="0" w:space="0" w:color="auto"/>
        <w:left w:val="none" w:sz="0" w:space="0" w:color="auto"/>
        <w:bottom w:val="none" w:sz="0" w:space="0" w:color="auto"/>
        <w:right w:val="none" w:sz="0" w:space="0" w:color="auto"/>
      </w:divBdr>
    </w:div>
    <w:div w:id="1110128960">
      <w:bodyDiv w:val="1"/>
      <w:marLeft w:val="0"/>
      <w:marRight w:val="0"/>
      <w:marTop w:val="0"/>
      <w:marBottom w:val="0"/>
      <w:divBdr>
        <w:top w:val="none" w:sz="0" w:space="0" w:color="auto"/>
        <w:left w:val="none" w:sz="0" w:space="0" w:color="auto"/>
        <w:bottom w:val="none" w:sz="0" w:space="0" w:color="auto"/>
        <w:right w:val="none" w:sz="0" w:space="0" w:color="auto"/>
      </w:divBdr>
    </w:div>
    <w:div w:id="1139147518">
      <w:bodyDiv w:val="1"/>
      <w:marLeft w:val="0"/>
      <w:marRight w:val="0"/>
      <w:marTop w:val="0"/>
      <w:marBottom w:val="0"/>
      <w:divBdr>
        <w:top w:val="none" w:sz="0" w:space="0" w:color="auto"/>
        <w:left w:val="none" w:sz="0" w:space="0" w:color="auto"/>
        <w:bottom w:val="none" w:sz="0" w:space="0" w:color="auto"/>
        <w:right w:val="none" w:sz="0" w:space="0" w:color="auto"/>
      </w:divBdr>
    </w:div>
    <w:div w:id="1205676272">
      <w:bodyDiv w:val="1"/>
      <w:marLeft w:val="0"/>
      <w:marRight w:val="0"/>
      <w:marTop w:val="0"/>
      <w:marBottom w:val="0"/>
      <w:divBdr>
        <w:top w:val="none" w:sz="0" w:space="0" w:color="auto"/>
        <w:left w:val="none" w:sz="0" w:space="0" w:color="auto"/>
        <w:bottom w:val="none" w:sz="0" w:space="0" w:color="auto"/>
        <w:right w:val="none" w:sz="0" w:space="0" w:color="auto"/>
      </w:divBdr>
    </w:div>
    <w:div w:id="1306200814">
      <w:bodyDiv w:val="1"/>
      <w:marLeft w:val="0"/>
      <w:marRight w:val="0"/>
      <w:marTop w:val="0"/>
      <w:marBottom w:val="0"/>
      <w:divBdr>
        <w:top w:val="none" w:sz="0" w:space="0" w:color="auto"/>
        <w:left w:val="none" w:sz="0" w:space="0" w:color="auto"/>
        <w:bottom w:val="none" w:sz="0" w:space="0" w:color="auto"/>
        <w:right w:val="none" w:sz="0" w:space="0" w:color="auto"/>
      </w:divBdr>
    </w:div>
    <w:div w:id="1337729747">
      <w:bodyDiv w:val="1"/>
      <w:marLeft w:val="0"/>
      <w:marRight w:val="0"/>
      <w:marTop w:val="0"/>
      <w:marBottom w:val="0"/>
      <w:divBdr>
        <w:top w:val="none" w:sz="0" w:space="0" w:color="auto"/>
        <w:left w:val="none" w:sz="0" w:space="0" w:color="auto"/>
        <w:bottom w:val="none" w:sz="0" w:space="0" w:color="auto"/>
        <w:right w:val="none" w:sz="0" w:space="0" w:color="auto"/>
      </w:divBdr>
    </w:div>
    <w:div w:id="1362241232">
      <w:bodyDiv w:val="1"/>
      <w:marLeft w:val="0"/>
      <w:marRight w:val="0"/>
      <w:marTop w:val="0"/>
      <w:marBottom w:val="0"/>
      <w:divBdr>
        <w:top w:val="none" w:sz="0" w:space="0" w:color="auto"/>
        <w:left w:val="none" w:sz="0" w:space="0" w:color="auto"/>
        <w:bottom w:val="none" w:sz="0" w:space="0" w:color="auto"/>
        <w:right w:val="none" w:sz="0" w:space="0" w:color="auto"/>
      </w:divBdr>
    </w:div>
    <w:div w:id="1379472412">
      <w:bodyDiv w:val="1"/>
      <w:marLeft w:val="0"/>
      <w:marRight w:val="0"/>
      <w:marTop w:val="0"/>
      <w:marBottom w:val="0"/>
      <w:divBdr>
        <w:top w:val="none" w:sz="0" w:space="0" w:color="auto"/>
        <w:left w:val="none" w:sz="0" w:space="0" w:color="auto"/>
        <w:bottom w:val="none" w:sz="0" w:space="0" w:color="auto"/>
        <w:right w:val="none" w:sz="0" w:space="0" w:color="auto"/>
      </w:divBdr>
    </w:div>
    <w:div w:id="1389185181">
      <w:bodyDiv w:val="1"/>
      <w:marLeft w:val="0"/>
      <w:marRight w:val="0"/>
      <w:marTop w:val="0"/>
      <w:marBottom w:val="0"/>
      <w:divBdr>
        <w:top w:val="none" w:sz="0" w:space="0" w:color="auto"/>
        <w:left w:val="none" w:sz="0" w:space="0" w:color="auto"/>
        <w:bottom w:val="none" w:sz="0" w:space="0" w:color="auto"/>
        <w:right w:val="none" w:sz="0" w:space="0" w:color="auto"/>
      </w:divBdr>
    </w:div>
    <w:div w:id="1408650447">
      <w:bodyDiv w:val="1"/>
      <w:marLeft w:val="0"/>
      <w:marRight w:val="0"/>
      <w:marTop w:val="0"/>
      <w:marBottom w:val="0"/>
      <w:divBdr>
        <w:top w:val="none" w:sz="0" w:space="0" w:color="auto"/>
        <w:left w:val="none" w:sz="0" w:space="0" w:color="auto"/>
        <w:bottom w:val="none" w:sz="0" w:space="0" w:color="auto"/>
        <w:right w:val="none" w:sz="0" w:space="0" w:color="auto"/>
      </w:divBdr>
      <w:divsChild>
        <w:div w:id="813182368">
          <w:marLeft w:val="0"/>
          <w:marRight w:val="0"/>
          <w:marTop w:val="0"/>
          <w:marBottom w:val="0"/>
          <w:divBdr>
            <w:top w:val="none" w:sz="0" w:space="0" w:color="auto"/>
            <w:left w:val="none" w:sz="0" w:space="0" w:color="auto"/>
            <w:bottom w:val="none" w:sz="0" w:space="0" w:color="auto"/>
            <w:right w:val="none" w:sz="0" w:space="0" w:color="auto"/>
          </w:divBdr>
        </w:div>
        <w:div w:id="1153567667">
          <w:marLeft w:val="0"/>
          <w:marRight w:val="0"/>
          <w:marTop w:val="0"/>
          <w:marBottom w:val="0"/>
          <w:divBdr>
            <w:top w:val="none" w:sz="0" w:space="0" w:color="auto"/>
            <w:left w:val="none" w:sz="0" w:space="0" w:color="auto"/>
            <w:bottom w:val="none" w:sz="0" w:space="0" w:color="auto"/>
            <w:right w:val="none" w:sz="0" w:space="0" w:color="auto"/>
          </w:divBdr>
        </w:div>
        <w:div w:id="1667855034">
          <w:marLeft w:val="0"/>
          <w:marRight w:val="0"/>
          <w:marTop w:val="0"/>
          <w:marBottom w:val="0"/>
          <w:divBdr>
            <w:top w:val="none" w:sz="0" w:space="0" w:color="auto"/>
            <w:left w:val="none" w:sz="0" w:space="0" w:color="auto"/>
            <w:bottom w:val="none" w:sz="0" w:space="0" w:color="auto"/>
            <w:right w:val="none" w:sz="0" w:space="0" w:color="auto"/>
          </w:divBdr>
        </w:div>
        <w:div w:id="1805657508">
          <w:marLeft w:val="0"/>
          <w:marRight w:val="0"/>
          <w:marTop w:val="0"/>
          <w:marBottom w:val="0"/>
          <w:divBdr>
            <w:top w:val="none" w:sz="0" w:space="0" w:color="auto"/>
            <w:left w:val="none" w:sz="0" w:space="0" w:color="auto"/>
            <w:bottom w:val="none" w:sz="0" w:space="0" w:color="auto"/>
            <w:right w:val="none" w:sz="0" w:space="0" w:color="auto"/>
          </w:divBdr>
        </w:div>
        <w:div w:id="404109540">
          <w:marLeft w:val="0"/>
          <w:marRight w:val="0"/>
          <w:marTop w:val="0"/>
          <w:marBottom w:val="0"/>
          <w:divBdr>
            <w:top w:val="none" w:sz="0" w:space="0" w:color="auto"/>
            <w:left w:val="none" w:sz="0" w:space="0" w:color="auto"/>
            <w:bottom w:val="none" w:sz="0" w:space="0" w:color="auto"/>
            <w:right w:val="none" w:sz="0" w:space="0" w:color="auto"/>
          </w:divBdr>
        </w:div>
        <w:div w:id="402727749">
          <w:marLeft w:val="0"/>
          <w:marRight w:val="0"/>
          <w:marTop w:val="0"/>
          <w:marBottom w:val="0"/>
          <w:divBdr>
            <w:top w:val="none" w:sz="0" w:space="0" w:color="auto"/>
            <w:left w:val="none" w:sz="0" w:space="0" w:color="auto"/>
            <w:bottom w:val="none" w:sz="0" w:space="0" w:color="auto"/>
            <w:right w:val="none" w:sz="0" w:space="0" w:color="auto"/>
          </w:divBdr>
        </w:div>
        <w:div w:id="610475614">
          <w:marLeft w:val="0"/>
          <w:marRight w:val="0"/>
          <w:marTop w:val="0"/>
          <w:marBottom w:val="0"/>
          <w:divBdr>
            <w:top w:val="none" w:sz="0" w:space="0" w:color="auto"/>
            <w:left w:val="none" w:sz="0" w:space="0" w:color="auto"/>
            <w:bottom w:val="none" w:sz="0" w:space="0" w:color="auto"/>
            <w:right w:val="none" w:sz="0" w:space="0" w:color="auto"/>
          </w:divBdr>
        </w:div>
        <w:div w:id="165705299">
          <w:marLeft w:val="0"/>
          <w:marRight w:val="0"/>
          <w:marTop w:val="0"/>
          <w:marBottom w:val="0"/>
          <w:divBdr>
            <w:top w:val="none" w:sz="0" w:space="0" w:color="auto"/>
            <w:left w:val="none" w:sz="0" w:space="0" w:color="auto"/>
            <w:bottom w:val="none" w:sz="0" w:space="0" w:color="auto"/>
            <w:right w:val="none" w:sz="0" w:space="0" w:color="auto"/>
          </w:divBdr>
        </w:div>
        <w:div w:id="2094742024">
          <w:marLeft w:val="0"/>
          <w:marRight w:val="0"/>
          <w:marTop w:val="0"/>
          <w:marBottom w:val="0"/>
          <w:divBdr>
            <w:top w:val="none" w:sz="0" w:space="0" w:color="auto"/>
            <w:left w:val="none" w:sz="0" w:space="0" w:color="auto"/>
            <w:bottom w:val="none" w:sz="0" w:space="0" w:color="auto"/>
            <w:right w:val="none" w:sz="0" w:space="0" w:color="auto"/>
          </w:divBdr>
        </w:div>
      </w:divsChild>
    </w:div>
    <w:div w:id="1518084554">
      <w:bodyDiv w:val="1"/>
      <w:marLeft w:val="0"/>
      <w:marRight w:val="0"/>
      <w:marTop w:val="0"/>
      <w:marBottom w:val="0"/>
      <w:divBdr>
        <w:top w:val="none" w:sz="0" w:space="0" w:color="auto"/>
        <w:left w:val="none" w:sz="0" w:space="0" w:color="auto"/>
        <w:bottom w:val="none" w:sz="0" w:space="0" w:color="auto"/>
        <w:right w:val="none" w:sz="0" w:space="0" w:color="auto"/>
      </w:divBdr>
      <w:divsChild>
        <w:div w:id="638729999">
          <w:marLeft w:val="288"/>
          <w:marRight w:val="0"/>
          <w:marTop w:val="0"/>
          <w:marBottom w:val="0"/>
          <w:divBdr>
            <w:top w:val="none" w:sz="0" w:space="0" w:color="auto"/>
            <w:left w:val="none" w:sz="0" w:space="0" w:color="auto"/>
            <w:bottom w:val="none" w:sz="0" w:space="0" w:color="auto"/>
            <w:right w:val="none" w:sz="0" w:space="0" w:color="auto"/>
          </w:divBdr>
        </w:div>
        <w:div w:id="778722436">
          <w:marLeft w:val="288"/>
          <w:marRight w:val="0"/>
          <w:marTop w:val="0"/>
          <w:marBottom w:val="0"/>
          <w:divBdr>
            <w:top w:val="none" w:sz="0" w:space="0" w:color="auto"/>
            <w:left w:val="none" w:sz="0" w:space="0" w:color="auto"/>
            <w:bottom w:val="none" w:sz="0" w:space="0" w:color="auto"/>
            <w:right w:val="none" w:sz="0" w:space="0" w:color="auto"/>
          </w:divBdr>
        </w:div>
      </w:divsChild>
    </w:div>
    <w:div w:id="1667782585">
      <w:bodyDiv w:val="1"/>
      <w:marLeft w:val="0"/>
      <w:marRight w:val="0"/>
      <w:marTop w:val="0"/>
      <w:marBottom w:val="0"/>
      <w:divBdr>
        <w:top w:val="none" w:sz="0" w:space="0" w:color="auto"/>
        <w:left w:val="none" w:sz="0" w:space="0" w:color="auto"/>
        <w:bottom w:val="none" w:sz="0" w:space="0" w:color="auto"/>
        <w:right w:val="none" w:sz="0" w:space="0" w:color="auto"/>
      </w:divBdr>
    </w:div>
    <w:div w:id="1694529054">
      <w:bodyDiv w:val="1"/>
      <w:marLeft w:val="0"/>
      <w:marRight w:val="0"/>
      <w:marTop w:val="0"/>
      <w:marBottom w:val="0"/>
      <w:divBdr>
        <w:top w:val="none" w:sz="0" w:space="0" w:color="auto"/>
        <w:left w:val="none" w:sz="0" w:space="0" w:color="auto"/>
        <w:bottom w:val="none" w:sz="0" w:space="0" w:color="auto"/>
        <w:right w:val="none" w:sz="0" w:space="0" w:color="auto"/>
      </w:divBdr>
    </w:div>
    <w:div w:id="1843936544">
      <w:bodyDiv w:val="1"/>
      <w:marLeft w:val="0"/>
      <w:marRight w:val="0"/>
      <w:marTop w:val="0"/>
      <w:marBottom w:val="0"/>
      <w:divBdr>
        <w:top w:val="none" w:sz="0" w:space="0" w:color="auto"/>
        <w:left w:val="none" w:sz="0" w:space="0" w:color="auto"/>
        <w:bottom w:val="none" w:sz="0" w:space="0" w:color="auto"/>
        <w:right w:val="none" w:sz="0" w:space="0" w:color="auto"/>
      </w:divBdr>
    </w:div>
    <w:div w:id="1900286416">
      <w:bodyDiv w:val="1"/>
      <w:marLeft w:val="0"/>
      <w:marRight w:val="0"/>
      <w:marTop w:val="0"/>
      <w:marBottom w:val="0"/>
      <w:divBdr>
        <w:top w:val="none" w:sz="0" w:space="0" w:color="auto"/>
        <w:left w:val="none" w:sz="0" w:space="0" w:color="auto"/>
        <w:bottom w:val="none" w:sz="0" w:space="0" w:color="auto"/>
        <w:right w:val="none" w:sz="0" w:space="0" w:color="auto"/>
      </w:divBdr>
    </w:div>
    <w:div w:id="1901205004">
      <w:bodyDiv w:val="1"/>
      <w:marLeft w:val="0"/>
      <w:marRight w:val="0"/>
      <w:marTop w:val="0"/>
      <w:marBottom w:val="0"/>
      <w:divBdr>
        <w:top w:val="none" w:sz="0" w:space="0" w:color="auto"/>
        <w:left w:val="none" w:sz="0" w:space="0" w:color="auto"/>
        <w:bottom w:val="none" w:sz="0" w:space="0" w:color="auto"/>
        <w:right w:val="none" w:sz="0" w:space="0" w:color="auto"/>
      </w:divBdr>
    </w:div>
    <w:div w:id="1973554098">
      <w:bodyDiv w:val="1"/>
      <w:marLeft w:val="0"/>
      <w:marRight w:val="0"/>
      <w:marTop w:val="0"/>
      <w:marBottom w:val="0"/>
      <w:divBdr>
        <w:top w:val="none" w:sz="0" w:space="0" w:color="auto"/>
        <w:left w:val="none" w:sz="0" w:space="0" w:color="auto"/>
        <w:bottom w:val="none" w:sz="0" w:space="0" w:color="auto"/>
        <w:right w:val="none" w:sz="0" w:space="0" w:color="auto"/>
      </w:divBdr>
      <w:divsChild>
        <w:div w:id="909771892">
          <w:marLeft w:val="533"/>
          <w:marRight w:val="0"/>
          <w:marTop w:val="173"/>
          <w:marBottom w:val="0"/>
          <w:divBdr>
            <w:top w:val="none" w:sz="0" w:space="0" w:color="auto"/>
            <w:left w:val="none" w:sz="0" w:space="0" w:color="auto"/>
            <w:bottom w:val="none" w:sz="0" w:space="0" w:color="auto"/>
            <w:right w:val="none" w:sz="0" w:space="0" w:color="auto"/>
          </w:divBdr>
        </w:div>
        <w:div w:id="876696513">
          <w:marLeft w:val="533"/>
          <w:marRight w:val="0"/>
          <w:marTop w:val="173"/>
          <w:marBottom w:val="0"/>
          <w:divBdr>
            <w:top w:val="none" w:sz="0" w:space="0" w:color="auto"/>
            <w:left w:val="none" w:sz="0" w:space="0" w:color="auto"/>
            <w:bottom w:val="none" w:sz="0" w:space="0" w:color="auto"/>
            <w:right w:val="none" w:sz="0" w:space="0" w:color="auto"/>
          </w:divBdr>
        </w:div>
        <w:div w:id="325322706">
          <w:marLeft w:val="533"/>
          <w:marRight w:val="0"/>
          <w:marTop w:val="173"/>
          <w:marBottom w:val="0"/>
          <w:divBdr>
            <w:top w:val="none" w:sz="0" w:space="0" w:color="auto"/>
            <w:left w:val="none" w:sz="0" w:space="0" w:color="auto"/>
            <w:bottom w:val="none" w:sz="0" w:space="0" w:color="auto"/>
            <w:right w:val="none" w:sz="0" w:space="0" w:color="auto"/>
          </w:divBdr>
        </w:div>
        <w:div w:id="569199339">
          <w:marLeft w:val="533"/>
          <w:marRight w:val="0"/>
          <w:marTop w:val="173"/>
          <w:marBottom w:val="0"/>
          <w:divBdr>
            <w:top w:val="none" w:sz="0" w:space="0" w:color="auto"/>
            <w:left w:val="none" w:sz="0" w:space="0" w:color="auto"/>
            <w:bottom w:val="none" w:sz="0" w:space="0" w:color="auto"/>
            <w:right w:val="none" w:sz="0" w:space="0" w:color="auto"/>
          </w:divBdr>
        </w:div>
        <w:div w:id="722020341">
          <w:marLeft w:val="533"/>
          <w:marRight w:val="0"/>
          <w:marTop w:val="173"/>
          <w:marBottom w:val="0"/>
          <w:divBdr>
            <w:top w:val="none" w:sz="0" w:space="0" w:color="auto"/>
            <w:left w:val="none" w:sz="0" w:space="0" w:color="auto"/>
            <w:bottom w:val="none" w:sz="0" w:space="0" w:color="auto"/>
            <w:right w:val="none" w:sz="0" w:space="0" w:color="auto"/>
          </w:divBdr>
        </w:div>
        <w:div w:id="397020881">
          <w:marLeft w:val="533"/>
          <w:marRight w:val="0"/>
          <w:marTop w:val="173"/>
          <w:marBottom w:val="0"/>
          <w:divBdr>
            <w:top w:val="none" w:sz="0" w:space="0" w:color="auto"/>
            <w:left w:val="none" w:sz="0" w:space="0" w:color="auto"/>
            <w:bottom w:val="none" w:sz="0" w:space="0" w:color="auto"/>
            <w:right w:val="none" w:sz="0" w:space="0" w:color="auto"/>
          </w:divBdr>
        </w:div>
        <w:div w:id="885489595">
          <w:marLeft w:val="533"/>
          <w:marRight w:val="0"/>
          <w:marTop w:val="173"/>
          <w:marBottom w:val="0"/>
          <w:divBdr>
            <w:top w:val="none" w:sz="0" w:space="0" w:color="auto"/>
            <w:left w:val="none" w:sz="0" w:space="0" w:color="auto"/>
            <w:bottom w:val="none" w:sz="0" w:space="0" w:color="auto"/>
            <w:right w:val="none" w:sz="0" w:space="0" w:color="auto"/>
          </w:divBdr>
        </w:div>
        <w:div w:id="1622347028">
          <w:marLeft w:val="533"/>
          <w:marRight w:val="0"/>
          <w:marTop w:val="173"/>
          <w:marBottom w:val="0"/>
          <w:divBdr>
            <w:top w:val="none" w:sz="0" w:space="0" w:color="auto"/>
            <w:left w:val="none" w:sz="0" w:space="0" w:color="auto"/>
            <w:bottom w:val="none" w:sz="0" w:space="0" w:color="auto"/>
            <w:right w:val="none" w:sz="0" w:space="0" w:color="auto"/>
          </w:divBdr>
        </w:div>
        <w:div w:id="784274413">
          <w:marLeft w:val="533"/>
          <w:marRight w:val="0"/>
          <w:marTop w:val="173"/>
          <w:marBottom w:val="0"/>
          <w:divBdr>
            <w:top w:val="none" w:sz="0" w:space="0" w:color="auto"/>
            <w:left w:val="none" w:sz="0" w:space="0" w:color="auto"/>
            <w:bottom w:val="none" w:sz="0" w:space="0" w:color="auto"/>
            <w:right w:val="none" w:sz="0" w:space="0" w:color="auto"/>
          </w:divBdr>
        </w:div>
      </w:divsChild>
    </w:div>
    <w:div w:id="2068798458">
      <w:bodyDiv w:val="1"/>
      <w:marLeft w:val="0"/>
      <w:marRight w:val="0"/>
      <w:marTop w:val="0"/>
      <w:marBottom w:val="0"/>
      <w:divBdr>
        <w:top w:val="none" w:sz="0" w:space="0" w:color="auto"/>
        <w:left w:val="none" w:sz="0" w:space="0" w:color="auto"/>
        <w:bottom w:val="none" w:sz="0" w:space="0" w:color="auto"/>
        <w:right w:val="none" w:sz="0" w:space="0" w:color="auto"/>
      </w:divBdr>
      <w:divsChild>
        <w:div w:id="983581526">
          <w:marLeft w:val="288"/>
          <w:marRight w:val="0"/>
          <w:marTop w:val="0"/>
          <w:marBottom w:val="0"/>
          <w:divBdr>
            <w:top w:val="none" w:sz="0" w:space="0" w:color="auto"/>
            <w:left w:val="none" w:sz="0" w:space="0" w:color="auto"/>
            <w:bottom w:val="none" w:sz="0" w:space="0" w:color="auto"/>
            <w:right w:val="none" w:sz="0" w:space="0" w:color="auto"/>
          </w:divBdr>
        </w:div>
        <w:div w:id="30038154">
          <w:marLeft w:val="288"/>
          <w:marRight w:val="0"/>
          <w:marTop w:val="0"/>
          <w:marBottom w:val="0"/>
          <w:divBdr>
            <w:top w:val="none" w:sz="0" w:space="0" w:color="auto"/>
            <w:left w:val="none" w:sz="0" w:space="0" w:color="auto"/>
            <w:bottom w:val="none" w:sz="0" w:space="0" w:color="auto"/>
            <w:right w:val="none" w:sz="0" w:space="0" w:color="auto"/>
          </w:divBdr>
        </w:div>
        <w:div w:id="1701593092">
          <w:marLeft w:val="288"/>
          <w:marRight w:val="0"/>
          <w:marTop w:val="0"/>
          <w:marBottom w:val="0"/>
          <w:divBdr>
            <w:top w:val="none" w:sz="0" w:space="0" w:color="auto"/>
            <w:left w:val="none" w:sz="0" w:space="0" w:color="auto"/>
            <w:bottom w:val="none" w:sz="0" w:space="0" w:color="auto"/>
            <w:right w:val="none" w:sz="0" w:space="0" w:color="auto"/>
          </w:divBdr>
        </w:div>
      </w:divsChild>
    </w:div>
    <w:div w:id="2121491195">
      <w:bodyDiv w:val="1"/>
      <w:marLeft w:val="0"/>
      <w:marRight w:val="0"/>
      <w:marTop w:val="0"/>
      <w:marBottom w:val="0"/>
      <w:divBdr>
        <w:top w:val="none" w:sz="0" w:space="0" w:color="auto"/>
        <w:left w:val="none" w:sz="0" w:space="0" w:color="auto"/>
        <w:bottom w:val="none" w:sz="0" w:space="0" w:color="auto"/>
        <w:right w:val="none" w:sz="0" w:space="0" w:color="auto"/>
      </w:divBdr>
    </w:div>
    <w:div w:id="2143887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28092-213A-476E-A375-EA2BA11FF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Ashutosh Jha</dc:creator>
  <cp:keywords/>
  <dc:description/>
  <cp:lastModifiedBy>Ashutosh Jha</cp:lastModifiedBy>
  <cp:revision>3</cp:revision>
  <dcterms:created xsi:type="dcterms:W3CDTF">2020-02-06T06:41:00Z</dcterms:created>
  <dcterms:modified xsi:type="dcterms:W3CDTF">2020-02-06T07:13:00Z</dcterms:modified>
</cp:coreProperties>
</file>